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395" w:rsidRPr="00EE3228" w:rsidRDefault="00DE0395" w:rsidP="004E368D">
      <w:pPr>
        <w:spacing w:after="5" w:line="259" w:lineRule="auto"/>
        <w:ind w:left="0" w:firstLine="0"/>
        <w:jc w:val="center"/>
        <w:rPr>
          <w:b/>
          <w:color w:val="auto"/>
        </w:rPr>
      </w:pPr>
    </w:p>
    <w:p w:rsidR="004E368D" w:rsidRPr="00EE3228" w:rsidRDefault="004E368D" w:rsidP="004E368D">
      <w:pPr>
        <w:spacing w:after="5" w:line="259" w:lineRule="auto"/>
        <w:ind w:left="0" w:firstLine="0"/>
        <w:jc w:val="center"/>
        <w:rPr>
          <w:b/>
          <w:color w:val="auto"/>
        </w:rPr>
      </w:pPr>
      <w:r w:rsidRPr="00EE3228">
        <w:rPr>
          <w:b/>
          <w:color w:val="auto"/>
        </w:rPr>
        <w:t>ПАСПОРТ</w:t>
      </w:r>
    </w:p>
    <w:p w:rsidR="007064D6" w:rsidRDefault="00DE0395" w:rsidP="007064D6">
      <w:pPr>
        <w:spacing w:after="5" w:line="259" w:lineRule="auto"/>
        <w:ind w:left="0" w:firstLine="0"/>
        <w:jc w:val="center"/>
        <w:rPr>
          <w:b/>
          <w:color w:val="auto"/>
        </w:rPr>
      </w:pPr>
      <w:r w:rsidRPr="00EE3228">
        <w:rPr>
          <w:b/>
          <w:color w:val="auto"/>
        </w:rPr>
        <w:t>р</w:t>
      </w:r>
      <w:r w:rsidR="004E368D" w:rsidRPr="00EE3228">
        <w:rPr>
          <w:b/>
          <w:color w:val="auto"/>
        </w:rPr>
        <w:t>егионального проекта</w:t>
      </w:r>
    </w:p>
    <w:p w:rsidR="004E368D" w:rsidRPr="00EE3228" w:rsidRDefault="00720CAC" w:rsidP="007064D6">
      <w:pPr>
        <w:spacing w:after="5" w:line="259" w:lineRule="auto"/>
        <w:ind w:left="0" w:firstLine="0"/>
        <w:jc w:val="center"/>
        <w:rPr>
          <w:rFonts w:eastAsia="Arial Unicode MS"/>
          <w:i/>
          <w:color w:val="auto"/>
          <w:sz w:val="26"/>
          <w:szCs w:val="26"/>
          <w:u w:color="000000"/>
        </w:rPr>
      </w:pPr>
      <w:r>
        <w:rPr>
          <w:b/>
        </w:rPr>
        <w:t>«Безопасные и качественные автомобильные дороги</w:t>
      </w:r>
      <w:r w:rsidR="00976CC6">
        <w:rPr>
          <w:b/>
        </w:rPr>
        <w:t xml:space="preserve"> в Рязанской области</w:t>
      </w:r>
      <w:r>
        <w:rPr>
          <w:b/>
        </w:rPr>
        <w:t>»</w:t>
      </w:r>
    </w:p>
    <w:p w:rsidR="004E368D" w:rsidRPr="00EE3228" w:rsidRDefault="004E368D" w:rsidP="004E368D">
      <w:pPr>
        <w:spacing w:after="5" w:line="259" w:lineRule="auto"/>
        <w:ind w:left="0" w:firstLine="0"/>
        <w:jc w:val="left"/>
        <w:rPr>
          <w:color w:val="auto"/>
        </w:rPr>
      </w:pPr>
    </w:p>
    <w:p w:rsidR="004E368D" w:rsidRPr="00EE3228" w:rsidRDefault="004E368D" w:rsidP="004E368D">
      <w:pPr>
        <w:pStyle w:val="a5"/>
        <w:spacing w:after="120" w:line="259" w:lineRule="auto"/>
        <w:ind w:left="0" w:right="44" w:firstLine="0"/>
        <w:jc w:val="center"/>
        <w:rPr>
          <w:color w:val="auto"/>
          <w:sz w:val="26"/>
          <w:szCs w:val="26"/>
        </w:rPr>
      </w:pPr>
      <w:r w:rsidRPr="00EE3228">
        <w:rPr>
          <w:color w:val="auto"/>
          <w:sz w:val="26"/>
          <w:szCs w:val="26"/>
        </w:rPr>
        <w:t>1. Основные положения</w:t>
      </w:r>
    </w:p>
    <w:tbl>
      <w:tblPr>
        <w:tblStyle w:val="TableGrid"/>
        <w:tblW w:w="14791" w:type="dxa"/>
        <w:tblInd w:w="-108" w:type="dxa"/>
        <w:tblCellMar>
          <w:top w:w="38" w:type="dxa"/>
          <w:left w:w="108" w:type="dxa"/>
          <w:right w:w="118" w:type="dxa"/>
        </w:tblCellMar>
        <w:tblLook w:val="04A0" w:firstRow="1" w:lastRow="0" w:firstColumn="1" w:lastColumn="0" w:noHBand="0" w:noVBand="1"/>
      </w:tblPr>
      <w:tblGrid>
        <w:gridCol w:w="5065"/>
        <w:gridCol w:w="4252"/>
        <w:gridCol w:w="2252"/>
        <w:gridCol w:w="3222"/>
      </w:tblGrid>
      <w:tr w:rsidR="00EE3228" w:rsidRPr="00EE3228" w:rsidTr="00C50EE7">
        <w:trPr>
          <w:trHeight w:val="392"/>
        </w:trPr>
        <w:tc>
          <w:tcPr>
            <w:tcW w:w="5065" w:type="dxa"/>
            <w:tcBorders>
              <w:top w:val="single" w:sz="4" w:space="0" w:color="000000"/>
              <w:left w:val="single" w:sz="4" w:space="0" w:color="000000"/>
              <w:bottom w:val="single" w:sz="4" w:space="0" w:color="000000"/>
              <w:right w:val="single" w:sz="4" w:space="0" w:color="000000"/>
            </w:tcBorders>
          </w:tcPr>
          <w:p w:rsidR="004E368D" w:rsidRPr="00EE3228" w:rsidRDefault="004E368D" w:rsidP="00C50EE7">
            <w:pPr>
              <w:spacing w:after="0" w:line="259" w:lineRule="auto"/>
              <w:ind w:left="0" w:firstLine="0"/>
              <w:jc w:val="left"/>
              <w:rPr>
                <w:color w:val="auto"/>
                <w:sz w:val="24"/>
                <w:szCs w:val="24"/>
              </w:rPr>
            </w:pPr>
            <w:r w:rsidRPr="00EE3228">
              <w:rPr>
                <w:color w:val="auto"/>
                <w:sz w:val="24"/>
                <w:szCs w:val="24"/>
              </w:rPr>
              <w:t xml:space="preserve">Наименование национального проекта </w:t>
            </w:r>
          </w:p>
        </w:tc>
        <w:tc>
          <w:tcPr>
            <w:tcW w:w="9726" w:type="dxa"/>
            <w:gridSpan w:val="3"/>
            <w:tcBorders>
              <w:top w:val="single" w:sz="4" w:space="0" w:color="000000"/>
              <w:left w:val="single" w:sz="4" w:space="0" w:color="000000"/>
              <w:bottom w:val="single" w:sz="4" w:space="0" w:color="000000"/>
              <w:right w:val="single" w:sz="4" w:space="0" w:color="000000"/>
            </w:tcBorders>
          </w:tcPr>
          <w:p w:rsidR="004E368D" w:rsidRPr="009834CE" w:rsidRDefault="002D304E" w:rsidP="00C50EE7">
            <w:pPr>
              <w:spacing w:after="0" w:line="259" w:lineRule="auto"/>
              <w:ind w:left="2" w:firstLine="0"/>
              <w:jc w:val="left"/>
              <w:rPr>
                <w:color w:val="auto"/>
                <w:sz w:val="24"/>
                <w:szCs w:val="24"/>
              </w:rPr>
            </w:pPr>
            <w:r w:rsidRPr="009834CE">
              <w:rPr>
                <w:rFonts w:eastAsia="Arial Unicode MS"/>
                <w:sz w:val="24"/>
                <w:szCs w:val="26"/>
              </w:rPr>
              <w:t>«Безопасные и качественные автомобильные дороги»</w:t>
            </w:r>
          </w:p>
        </w:tc>
      </w:tr>
      <w:tr w:rsidR="00EE3228" w:rsidRPr="00EE3228" w:rsidTr="00C50EE7">
        <w:trPr>
          <w:trHeight w:val="392"/>
        </w:trPr>
        <w:tc>
          <w:tcPr>
            <w:tcW w:w="5065" w:type="dxa"/>
            <w:tcBorders>
              <w:top w:val="single" w:sz="4" w:space="0" w:color="000000"/>
              <w:left w:val="single" w:sz="4" w:space="0" w:color="000000"/>
              <w:bottom w:val="single" w:sz="4" w:space="0" w:color="000000"/>
              <w:right w:val="single" w:sz="4" w:space="0" w:color="000000"/>
            </w:tcBorders>
          </w:tcPr>
          <w:p w:rsidR="004E368D" w:rsidRPr="00EE3228" w:rsidRDefault="004E368D" w:rsidP="00873DA1">
            <w:pPr>
              <w:spacing w:after="0" w:line="259" w:lineRule="auto"/>
              <w:ind w:left="0" w:firstLine="0"/>
              <w:jc w:val="left"/>
              <w:rPr>
                <w:color w:val="auto"/>
                <w:sz w:val="24"/>
                <w:szCs w:val="24"/>
              </w:rPr>
            </w:pPr>
            <w:r w:rsidRPr="00EE3228">
              <w:rPr>
                <w:color w:val="auto"/>
                <w:sz w:val="24"/>
                <w:szCs w:val="24"/>
              </w:rPr>
              <w:t>Наименование федерального проекта</w:t>
            </w:r>
          </w:p>
        </w:tc>
        <w:tc>
          <w:tcPr>
            <w:tcW w:w="9726" w:type="dxa"/>
            <w:gridSpan w:val="3"/>
            <w:tcBorders>
              <w:top w:val="single" w:sz="4" w:space="0" w:color="000000"/>
              <w:left w:val="single" w:sz="4" w:space="0" w:color="000000"/>
              <w:bottom w:val="single" w:sz="4" w:space="0" w:color="000000"/>
              <w:right w:val="single" w:sz="4" w:space="0" w:color="000000"/>
            </w:tcBorders>
          </w:tcPr>
          <w:p w:rsidR="004E368D" w:rsidRPr="009834CE" w:rsidRDefault="002D304E" w:rsidP="00C50EE7">
            <w:pPr>
              <w:spacing w:after="0" w:line="259" w:lineRule="auto"/>
              <w:ind w:left="2" w:firstLine="0"/>
              <w:jc w:val="left"/>
              <w:rPr>
                <w:color w:val="auto"/>
                <w:sz w:val="24"/>
                <w:szCs w:val="24"/>
              </w:rPr>
            </w:pPr>
            <w:r w:rsidRPr="009834CE">
              <w:rPr>
                <w:sz w:val="24"/>
                <w:szCs w:val="26"/>
              </w:rPr>
              <w:t>«Общесистемные меры развития дорожного хозяйства»</w:t>
            </w:r>
          </w:p>
        </w:tc>
      </w:tr>
      <w:tr w:rsidR="00EE3228" w:rsidRPr="00EE3228" w:rsidTr="00C50EE7">
        <w:trPr>
          <w:trHeight w:val="598"/>
        </w:trPr>
        <w:tc>
          <w:tcPr>
            <w:tcW w:w="5065" w:type="dxa"/>
            <w:tcBorders>
              <w:top w:val="single" w:sz="4" w:space="0" w:color="000000"/>
              <w:left w:val="single" w:sz="4" w:space="0" w:color="000000"/>
              <w:bottom w:val="single" w:sz="4" w:space="0" w:color="000000"/>
              <w:right w:val="single" w:sz="4" w:space="0" w:color="000000"/>
            </w:tcBorders>
          </w:tcPr>
          <w:p w:rsidR="004E368D" w:rsidRPr="00EE3228" w:rsidRDefault="004E368D" w:rsidP="002D304E">
            <w:pPr>
              <w:spacing w:after="0" w:line="259" w:lineRule="auto"/>
              <w:ind w:left="0" w:firstLine="0"/>
              <w:jc w:val="left"/>
              <w:rPr>
                <w:color w:val="auto"/>
                <w:sz w:val="24"/>
                <w:szCs w:val="24"/>
              </w:rPr>
            </w:pPr>
            <w:r w:rsidRPr="00EE3228">
              <w:rPr>
                <w:color w:val="auto"/>
                <w:sz w:val="24"/>
                <w:szCs w:val="24"/>
              </w:rPr>
              <w:t>Краткое наименование регионального</w:t>
            </w:r>
            <w:r w:rsidR="002D304E">
              <w:rPr>
                <w:color w:val="auto"/>
                <w:sz w:val="24"/>
                <w:szCs w:val="24"/>
              </w:rPr>
              <w:t xml:space="preserve"> проекта</w:t>
            </w:r>
          </w:p>
        </w:tc>
        <w:tc>
          <w:tcPr>
            <w:tcW w:w="4252" w:type="dxa"/>
            <w:tcBorders>
              <w:top w:val="single" w:sz="4" w:space="0" w:color="000000"/>
              <w:left w:val="single" w:sz="4" w:space="0" w:color="000000"/>
              <w:bottom w:val="single" w:sz="4" w:space="0" w:color="000000"/>
              <w:right w:val="single" w:sz="4" w:space="0" w:color="000000"/>
            </w:tcBorders>
            <w:vAlign w:val="center"/>
          </w:tcPr>
          <w:p w:rsidR="004E368D" w:rsidRPr="00EE3228" w:rsidRDefault="002D304E" w:rsidP="00C50EE7">
            <w:pPr>
              <w:spacing w:after="0" w:line="259" w:lineRule="auto"/>
              <w:ind w:left="2" w:firstLine="0"/>
              <w:jc w:val="left"/>
              <w:rPr>
                <w:color w:val="auto"/>
                <w:sz w:val="24"/>
                <w:szCs w:val="24"/>
              </w:rPr>
            </w:pPr>
            <w:r w:rsidRPr="009834CE">
              <w:rPr>
                <w:sz w:val="24"/>
                <w:szCs w:val="26"/>
              </w:rPr>
              <w:t>БКАД</w:t>
            </w:r>
          </w:p>
        </w:tc>
        <w:tc>
          <w:tcPr>
            <w:tcW w:w="2252" w:type="dxa"/>
            <w:tcBorders>
              <w:top w:val="single" w:sz="4" w:space="0" w:color="000000"/>
              <w:left w:val="single" w:sz="4" w:space="0" w:color="000000"/>
              <w:bottom w:val="single" w:sz="4" w:space="0" w:color="000000"/>
              <w:right w:val="single" w:sz="4" w:space="0" w:color="000000"/>
            </w:tcBorders>
          </w:tcPr>
          <w:p w:rsidR="004E368D" w:rsidRPr="00EE3228" w:rsidRDefault="004E368D" w:rsidP="00C50EE7">
            <w:pPr>
              <w:spacing w:after="0" w:line="259" w:lineRule="auto"/>
              <w:ind w:left="0" w:firstLine="0"/>
              <w:jc w:val="center"/>
              <w:rPr>
                <w:color w:val="auto"/>
                <w:sz w:val="24"/>
                <w:szCs w:val="24"/>
              </w:rPr>
            </w:pPr>
            <w:r w:rsidRPr="00EE3228">
              <w:rPr>
                <w:color w:val="auto"/>
                <w:sz w:val="24"/>
                <w:szCs w:val="24"/>
              </w:rPr>
              <w:t xml:space="preserve">Срок начала и окончания проекта </w:t>
            </w:r>
          </w:p>
        </w:tc>
        <w:tc>
          <w:tcPr>
            <w:tcW w:w="3222" w:type="dxa"/>
            <w:tcBorders>
              <w:top w:val="single" w:sz="4" w:space="0" w:color="000000"/>
              <w:left w:val="single" w:sz="4" w:space="0" w:color="000000"/>
              <w:bottom w:val="single" w:sz="4" w:space="0" w:color="000000"/>
              <w:right w:val="single" w:sz="4" w:space="0" w:color="000000"/>
            </w:tcBorders>
            <w:vAlign w:val="center"/>
          </w:tcPr>
          <w:p w:rsidR="004E368D" w:rsidRPr="00EE3228" w:rsidRDefault="00793C33" w:rsidP="00793C33">
            <w:pPr>
              <w:spacing w:after="0" w:line="259" w:lineRule="auto"/>
              <w:ind w:left="0" w:firstLine="0"/>
              <w:jc w:val="left"/>
              <w:rPr>
                <w:color w:val="auto"/>
                <w:sz w:val="24"/>
                <w:szCs w:val="24"/>
              </w:rPr>
            </w:pPr>
            <w:r>
              <w:rPr>
                <w:sz w:val="24"/>
                <w:szCs w:val="26"/>
              </w:rPr>
              <w:t>03</w:t>
            </w:r>
            <w:r w:rsidR="002D304E" w:rsidRPr="009834CE">
              <w:rPr>
                <w:sz w:val="24"/>
                <w:szCs w:val="26"/>
              </w:rPr>
              <w:t>.</w:t>
            </w:r>
            <w:r>
              <w:rPr>
                <w:sz w:val="24"/>
                <w:szCs w:val="26"/>
              </w:rPr>
              <w:t>12</w:t>
            </w:r>
            <w:r w:rsidR="002D304E" w:rsidRPr="009834CE">
              <w:rPr>
                <w:sz w:val="24"/>
                <w:szCs w:val="26"/>
              </w:rPr>
              <w:t>.2018г. – 31.12.2024г</w:t>
            </w:r>
            <w:r w:rsidR="002D304E" w:rsidRPr="00B0330E">
              <w:rPr>
                <w:sz w:val="26"/>
                <w:szCs w:val="26"/>
              </w:rPr>
              <w:t>.</w:t>
            </w:r>
          </w:p>
        </w:tc>
      </w:tr>
      <w:tr w:rsidR="00EE3228" w:rsidRPr="00EE3228" w:rsidTr="00C50EE7">
        <w:trPr>
          <w:trHeight w:val="394"/>
        </w:trPr>
        <w:tc>
          <w:tcPr>
            <w:tcW w:w="5065" w:type="dxa"/>
            <w:tcBorders>
              <w:top w:val="single" w:sz="4" w:space="0" w:color="000000"/>
              <w:left w:val="single" w:sz="4" w:space="0" w:color="000000"/>
              <w:bottom w:val="single" w:sz="4" w:space="0" w:color="000000"/>
              <w:right w:val="single" w:sz="4" w:space="0" w:color="000000"/>
            </w:tcBorders>
          </w:tcPr>
          <w:p w:rsidR="00C50EE7" w:rsidRPr="00EE3228" w:rsidRDefault="00C50EE7" w:rsidP="00DE0395">
            <w:pPr>
              <w:spacing w:after="0" w:line="259" w:lineRule="auto"/>
              <w:ind w:left="0" w:firstLine="0"/>
              <w:jc w:val="left"/>
              <w:rPr>
                <w:color w:val="auto"/>
                <w:sz w:val="24"/>
                <w:szCs w:val="24"/>
              </w:rPr>
            </w:pPr>
            <w:r w:rsidRPr="00EE3228">
              <w:rPr>
                <w:color w:val="auto"/>
                <w:sz w:val="24"/>
                <w:szCs w:val="24"/>
              </w:rPr>
              <w:t>Координирующий орган</w:t>
            </w:r>
          </w:p>
        </w:tc>
        <w:tc>
          <w:tcPr>
            <w:tcW w:w="9726" w:type="dxa"/>
            <w:gridSpan w:val="3"/>
            <w:tcBorders>
              <w:top w:val="single" w:sz="4" w:space="0" w:color="000000"/>
              <w:left w:val="single" w:sz="4" w:space="0" w:color="000000"/>
              <w:bottom w:val="single" w:sz="4" w:space="0" w:color="000000"/>
              <w:right w:val="single" w:sz="4" w:space="0" w:color="000000"/>
            </w:tcBorders>
          </w:tcPr>
          <w:p w:rsidR="00C50EE7" w:rsidRPr="00EE3228" w:rsidRDefault="00AF2815" w:rsidP="0060363B">
            <w:pPr>
              <w:spacing w:after="0" w:line="259" w:lineRule="auto"/>
              <w:ind w:left="2" w:firstLine="0"/>
              <w:jc w:val="left"/>
              <w:rPr>
                <w:color w:val="auto"/>
                <w:sz w:val="24"/>
                <w:szCs w:val="24"/>
              </w:rPr>
            </w:pPr>
            <w:r>
              <w:rPr>
                <w:color w:val="auto"/>
                <w:sz w:val="24"/>
                <w:szCs w:val="24"/>
              </w:rPr>
              <w:t>Министерство транспорта и автомобильных дорог Рязанской области</w:t>
            </w:r>
          </w:p>
        </w:tc>
      </w:tr>
      <w:tr w:rsidR="00B87E48" w:rsidRPr="00EE3228" w:rsidTr="00C50EE7">
        <w:trPr>
          <w:trHeight w:val="394"/>
        </w:trPr>
        <w:tc>
          <w:tcPr>
            <w:tcW w:w="5065" w:type="dxa"/>
            <w:tcBorders>
              <w:top w:val="single" w:sz="4" w:space="0" w:color="000000"/>
              <w:left w:val="single" w:sz="4" w:space="0" w:color="000000"/>
              <w:bottom w:val="single" w:sz="4" w:space="0" w:color="000000"/>
              <w:right w:val="single" w:sz="4" w:space="0" w:color="000000"/>
            </w:tcBorders>
          </w:tcPr>
          <w:p w:rsidR="00B87E48" w:rsidRPr="00EE3228" w:rsidRDefault="00B87E48" w:rsidP="00DE0395">
            <w:pPr>
              <w:spacing w:after="0" w:line="259" w:lineRule="auto"/>
              <w:ind w:left="0" w:firstLine="0"/>
              <w:jc w:val="left"/>
              <w:rPr>
                <w:color w:val="auto"/>
                <w:sz w:val="24"/>
                <w:szCs w:val="24"/>
              </w:rPr>
            </w:pPr>
            <w:r w:rsidRPr="0028553F">
              <w:rPr>
                <w:color w:val="auto"/>
                <w:sz w:val="24"/>
                <w:szCs w:val="24"/>
              </w:rPr>
              <w:t>Куратор регионального проекта</w:t>
            </w:r>
          </w:p>
        </w:tc>
        <w:tc>
          <w:tcPr>
            <w:tcW w:w="9726" w:type="dxa"/>
            <w:gridSpan w:val="3"/>
            <w:tcBorders>
              <w:top w:val="single" w:sz="4" w:space="0" w:color="000000"/>
              <w:left w:val="single" w:sz="4" w:space="0" w:color="000000"/>
              <w:bottom w:val="single" w:sz="4" w:space="0" w:color="000000"/>
              <w:right w:val="single" w:sz="4" w:space="0" w:color="000000"/>
            </w:tcBorders>
          </w:tcPr>
          <w:p w:rsidR="00B87E48" w:rsidRPr="00A65D41" w:rsidRDefault="00D73FA3" w:rsidP="00D73FA3">
            <w:pPr>
              <w:spacing w:after="0" w:line="259" w:lineRule="auto"/>
              <w:ind w:left="0" w:firstLine="0"/>
              <w:jc w:val="left"/>
              <w:rPr>
                <w:color w:val="auto"/>
                <w:sz w:val="24"/>
                <w:szCs w:val="24"/>
              </w:rPr>
            </w:pPr>
            <w:r>
              <w:rPr>
                <w:color w:val="auto"/>
                <w:sz w:val="24"/>
                <w:szCs w:val="24"/>
              </w:rPr>
              <w:t>Харивский Олег Любомирович, з</w:t>
            </w:r>
            <w:r w:rsidR="00A65D41">
              <w:rPr>
                <w:color w:val="auto"/>
                <w:sz w:val="24"/>
                <w:szCs w:val="24"/>
              </w:rPr>
              <w:t>аместитель Председателя Правительства Рязанской области</w:t>
            </w:r>
          </w:p>
        </w:tc>
      </w:tr>
      <w:tr w:rsidR="00793C33" w:rsidRPr="00EE3228" w:rsidTr="00DF6EFC">
        <w:trPr>
          <w:trHeight w:val="391"/>
        </w:trPr>
        <w:tc>
          <w:tcPr>
            <w:tcW w:w="5065" w:type="dxa"/>
            <w:tcBorders>
              <w:top w:val="single" w:sz="4" w:space="0" w:color="000000"/>
              <w:left w:val="single" w:sz="4" w:space="0" w:color="000000"/>
              <w:bottom w:val="single" w:sz="4" w:space="0" w:color="000000"/>
              <w:right w:val="single" w:sz="4" w:space="0" w:color="000000"/>
            </w:tcBorders>
          </w:tcPr>
          <w:p w:rsidR="00793C33" w:rsidRPr="00EE3228" w:rsidRDefault="00793C33" w:rsidP="0060363B">
            <w:pPr>
              <w:spacing w:after="0" w:line="259" w:lineRule="auto"/>
              <w:ind w:left="0" w:firstLine="0"/>
              <w:jc w:val="left"/>
              <w:rPr>
                <w:color w:val="auto"/>
                <w:sz w:val="24"/>
                <w:szCs w:val="24"/>
              </w:rPr>
            </w:pPr>
            <w:r w:rsidRPr="00EE3228">
              <w:rPr>
                <w:color w:val="auto"/>
                <w:sz w:val="24"/>
                <w:szCs w:val="24"/>
              </w:rPr>
              <w:t>Руководитель регионального</w:t>
            </w:r>
            <w:r>
              <w:rPr>
                <w:color w:val="auto"/>
                <w:sz w:val="24"/>
                <w:szCs w:val="24"/>
              </w:rPr>
              <w:t xml:space="preserve"> </w:t>
            </w:r>
            <w:r w:rsidRPr="00EE3228">
              <w:rPr>
                <w:color w:val="auto"/>
                <w:sz w:val="24"/>
                <w:szCs w:val="24"/>
              </w:rPr>
              <w:t>проекта</w:t>
            </w:r>
          </w:p>
        </w:tc>
        <w:tc>
          <w:tcPr>
            <w:tcW w:w="9726" w:type="dxa"/>
            <w:gridSpan w:val="3"/>
            <w:tcBorders>
              <w:top w:val="single" w:sz="4" w:space="0" w:color="000000"/>
              <w:left w:val="single" w:sz="4" w:space="0" w:color="000000"/>
              <w:bottom w:val="single" w:sz="4" w:space="0" w:color="000000"/>
              <w:right w:val="single" w:sz="4" w:space="0" w:color="000000"/>
            </w:tcBorders>
          </w:tcPr>
          <w:p w:rsidR="00793C33" w:rsidRPr="00EE3228" w:rsidRDefault="00793C33" w:rsidP="00C50EE7">
            <w:pPr>
              <w:spacing w:after="0" w:line="259" w:lineRule="auto"/>
              <w:ind w:left="0" w:firstLine="0"/>
              <w:jc w:val="left"/>
              <w:rPr>
                <w:color w:val="auto"/>
                <w:sz w:val="24"/>
                <w:szCs w:val="24"/>
              </w:rPr>
            </w:pPr>
            <w:r w:rsidRPr="004220AF">
              <w:rPr>
                <w:rFonts w:eastAsia="Arial Unicode MS"/>
                <w:sz w:val="24"/>
                <w:szCs w:val="26"/>
              </w:rPr>
              <w:t>Рубцов Данил Викторович, и.о. министра транспорта и автомобильных дорог Рязанской области</w:t>
            </w:r>
          </w:p>
        </w:tc>
      </w:tr>
      <w:tr w:rsidR="00793C33" w:rsidRPr="00EE3228" w:rsidTr="00DF6EFC">
        <w:trPr>
          <w:trHeight w:val="394"/>
        </w:trPr>
        <w:tc>
          <w:tcPr>
            <w:tcW w:w="5065" w:type="dxa"/>
            <w:tcBorders>
              <w:top w:val="single" w:sz="4" w:space="0" w:color="000000"/>
              <w:left w:val="single" w:sz="4" w:space="0" w:color="000000"/>
              <w:bottom w:val="single" w:sz="4" w:space="0" w:color="000000"/>
              <w:right w:val="single" w:sz="4" w:space="0" w:color="000000"/>
            </w:tcBorders>
          </w:tcPr>
          <w:p w:rsidR="00793C33" w:rsidRPr="00EE3228" w:rsidRDefault="00793C33" w:rsidP="00A532E4">
            <w:pPr>
              <w:spacing w:after="0" w:line="259" w:lineRule="auto"/>
              <w:ind w:left="0" w:firstLine="0"/>
              <w:jc w:val="left"/>
              <w:rPr>
                <w:color w:val="auto"/>
                <w:sz w:val="24"/>
                <w:szCs w:val="24"/>
              </w:rPr>
            </w:pPr>
            <w:r w:rsidRPr="00EE3228">
              <w:rPr>
                <w:color w:val="auto"/>
                <w:sz w:val="24"/>
                <w:szCs w:val="24"/>
              </w:rPr>
              <w:t>Администратор регионального проекта</w:t>
            </w:r>
          </w:p>
        </w:tc>
        <w:tc>
          <w:tcPr>
            <w:tcW w:w="9726" w:type="dxa"/>
            <w:gridSpan w:val="3"/>
            <w:tcBorders>
              <w:top w:val="single" w:sz="4" w:space="0" w:color="000000"/>
              <w:left w:val="single" w:sz="4" w:space="0" w:color="000000"/>
              <w:bottom w:val="single" w:sz="4" w:space="0" w:color="000000"/>
              <w:right w:val="single" w:sz="4" w:space="0" w:color="000000"/>
            </w:tcBorders>
          </w:tcPr>
          <w:p w:rsidR="00793C33" w:rsidRPr="00EE3228" w:rsidRDefault="00793C33" w:rsidP="00C50EE7">
            <w:pPr>
              <w:spacing w:after="0" w:line="259" w:lineRule="auto"/>
              <w:ind w:left="0" w:firstLine="0"/>
              <w:jc w:val="left"/>
              <w:rPr>
                <w:color w:val="auto"/>
                <w:sz w:val="24"/>
                <w:szCs w:val="24"/>
              </w:rPr>
            </w:pPr>
            <w:r>
              <w:rPr>
                <w:color w:val="auto"/>
                <w:sz w:val="24"/>
                <w:szCs w:val="24"/>
              </w:rPr>
              <w:t>Мирошкина Елена Викторовна, заместитель начальника управления автомобильных дорог и искусственных сооружений Минтранса Рязанской области</w:t>
            </w:r>
          </w:p>
        </w:tc>
      </w:tr>
      <w:tr w:rsidR="00EE3228" w:rsidRPr="00EE3228" w:rsidTr="00C50EE7">
        <w:trPr>
          <w:trHeight w:val="32"/>
        </w:trPr>
        <w:tc>
          <w:tcPr>
            <w:tcW w:w="5065" w:type="dxa"/>
            <w:tcBorders>
              <w:top w:val="single" w:sz="4" w:space="0" w:color="000000"/>
              <w:left w:val="single" w:sz="4" w:space="0" w:color="000000"/>
              <w:bottom w:val="single" w:sz="4" w:space="0" w:color="000000"/>
              <w:right w:val="single" w:sz="4" w:space="0" w:color="000000"/>
            </w:tcBorders>
          </w:tcPr>
          <w:p w:rsidR="000954F3" w:rsidRPr="00EE3228" w:rsidRDefault="000954F3" w:rsidP="00C50EE7">
            <w:pPr>
              <w:spacing w:after="0" w:line="259" w:lineRule="auto"/>
              <w:ind w:left="0" w:firstLine="0"/>
              <w:rPr>
                <w:color w:val="auto"/>
                <w:sz w:val="24"/>
                <w:szCs w:val="24"/>
              </w:rPr>
            </w:pPr>
            <w:r w:rsidRPr="00EE3228">
              <w:rPr>
                <w:color w:val="auto"/>
                <w:sz w:val="24"/>
                <w:szCs w:val="24"/>
              </w:rPr>
              <w:t>Исполнители проекта</w:t>
            </w:r>
          </w:p>
        </w:tc>
        <w:tc>
          <w:tcPr>
            <w:tcW w:w="9726" w:type="dxa"/>
            <w:gridSpan w:val="3"/>
            <w:tcBorders>
              <w:top w:val="single" w:sz="4" w:space="0" w:color="000000"/>
              <w:left w:val="single" w:sz="4" w:space="0" w:color="000000"/>
              <w:bottom w:val="single" w:sz="4" w:space="0" w:color="000000"/>
              <w:right w:val="single" w:sz="4" w:space="0" w:color="000000"/>
            </w:tcBorders>
            <w:vAlign w:val="center"/>
          </w:tcPr>
          <w:p w:rsidR="000954F3" w:rsidRPr="00AA4611" w:rsidRDefault="00C8409A" w:rsidP="00045027">
            <w:pPr>
              <w:spacing w:after="0" w:line="259" w:lineRule="auto"/>
              <w:ind w:left="2" w:firstLine="0"/>
              <w:jc w:val="left"/>
              <w:rPr>
                <w:color w:val="auto"/>
                <w:sz w:val="24"/>
                <w:szCs w:val="24"/>
              </w:rPr>
            </w:pPr>
            <w:r>
              <w:rPr>
                <w:color w:val="auto"/>
                <w:sz w:val="24"/>
                <w:szCs w:val="24"/>
              </w:rPr>
              <w:t xml:space="preserve">Минтранс Рязанской области, </w:t>
            </w:r>
            <w:r w:rsidR="00AA4611">
              <w:rPr>
                <w:color w:val="auto"/>
                <w:sz w:val="24"/>
                <w:szCs w:val="24"/>
              </w:rPr>
              <w:t>ГКУ РО «Дирекция дорог Рязанской области»</w:t>
            </w:r>
          </w:p>
        </w:tc>
      </w:tr>
      <w:tr w:rsidR="00EE3228" w:rsidRPr="00EE3228" w:rsidTr="00C50EE7">
        <w:trPr>
          <w:trHeight w:val="32"/>
        </w:trPr>
        <w:tc>
          <w:tcPr>
            <w:tcW w:w="5065" w:type="dxa"/>
            <w:tcBorders>
              <w:top w:val="single" w:sz="4" w:space="0" w:color="000000"/>
              <w:left w:val="single" w:sz="4" w:space="0" w:color="000000"/>
              <w:bottom w:val="single" w:sz="4" w:space="0" w:color="000000"/>
              <w:right w:val="single" w:sz="4" w:space="0" w:color="000000"/>
            </w:tcBorders>
          </w:tcPr>
          <w:p w:rsidR="004E368D" w:rsidRPr="00EE3228" w:rsidRDefault="004E368D" w:rsidP="00A532E4">
            <w:pPr>
              <w:spacing w:after="0" w:line="259" w:lineRule="auto"/>
              <w:ind w:left="0" w:firstLine="0"/>
              <w:jc w:val="left"/>
              <w:rPr>
                <w:color w:val="auto"/>
                <w:sz w:val="24"/>
                <w:szCs w:val="24"/>
              </w:rPr>
            </w:pPr>
            <w:r w:rsidRPr="00EE3228">
              <w:rPr>
                <w:color w:val="auto"/>
                <w:sz w:val="24"/>
                <w:szCs w:val="24"/>
              </w:rPr>
              <w:t>Связь с государственными программами Рязанской области</w:t>
            </w:r>
            <w:r w:rsidRPr="00EE3228">
              <w:rPr>
                <w:i/>
                <w:color w:val="auto"/>
                <w:sz w:val="24"/>
                <w:szCs w:val="24"/>
              </w:rPr>
              <w:t xml:space="preserve"> </w:t>
            </w:r>
          </w:p>
        </w:tc>
        <w:tc>
          <w:tcPr>
            <w:tcW w:w="9726" w:type="dxa"/>
            <w:gridSpan w:val="3"/>
            <w:tcBorders>
              <w:top w:val="single" w:sz="4" w:space="0" w:color="000000"/>
              <w:left w:val="single" w:sz="4" w:space="0" w:color="000000"/>
              <w:bottom w:val="single" w:sz="4" w:space="0" w:color="000000"/>
              <w:right w:val="single" w:sz="4" w:space="0" w:color="000000"/>
            </w:tcBorders>
            <w:vAlign w:val="center"/>
          </w:tcPr>
          <w:p w:rsidR="004E368D" w:rsidRPr="00F53652" w:rsidRDefault="00623D45" w:rsidP="00C50EE7">
            <w:pPr>
              <w:spacing w:after="0" w:line="259" w:lineRule="auto"/>
              <w:ind w:left="2" w:firstLine="0"/>
              <w:jc w:val="left"/>
              <w:rPr>
                <w:color w:val="auto"/>
                <w:sz w:val="24"/>
                <w:szCs w:val="24"/>
              </w:rPr>
            </w:pPr>
            <w:r w:rsidRPr="00F53652">
              <w:rPr>
                <w:rFonts w:eastAsia="Arial Unicode MS"/>
                <w:sz w:val="24"/>
                <w:szCs w:val="26"/>
              </w:rPr>
              <w:t>Государственная программа Рязанской области «Дорожное хозяйство и транспорт на 2014 – 2022 г.г.»</w:t>
            </w:r>
          </w:p>
        </w:tc>
      </w:tr>
    </w:tbl>
    <w:p w:rsidR="004E368D" w:rsidRDefault="004E368D">
      <w:pPr>
        <w:rPr>
          <w:color w:val="auto"/>
        </w:rPr>
      </w:pPr>
    </w:p>
    <w:p w:rsidR="00C628F5" w:rsidRDefault="00C628F5">
      <w:pPr>
        <w:rPr>
          <w:color w:val="auto"/>
        </w:rPr>
      </w:pPr>
    </w:p>
    <w:p w:rsidR="00180A4C" w:rsidRDefault="00180A4C">
      <w:pPr>
        <w:rPr>
          <w:color w:val="auto"/>
        </w:rPr>
      </w:pPr>
    </w:p>
    <w:p w:rsidR="00180A4C" w:rsidRDefault="00180A4C">
      <w:pPr>
        <w:rPr>
          <w:color w:val="auto"/>
        </w:rPr>
      </w:pPr>
    </w:p>
    <w:p w:rsidR="00180A4C" w:rsidRDefault="00180A4C">
      <w:pPr>
        <w:rPr>
          <w:color w:val="auto"/>
        </w:rPr>
      </w:pPr>
    </w:p>
    <w:p w:rsidR="00180A4C" w:rsidRDefault="00180A4C">
      <w:pPr>
        <w:rPr>
          <w:color w:val="auto"/>
        </w:rPr>
      </w:pPr>
    </w:p>
    <w:p w:rsidR="00180A4C" w:rsidRPr="00EE3228" w:rsidRDefault="00180A4C">
      <w:pPr>
        <w:rPr>
          <w:color w:val="auto"/>
        </w:rPr>
      </w:pPr>
    </w:p>
    <w:p w:rsidR="004E368D" w:rsidRPr="00EE3228" w:rsidRDefault="004E368D" w:rsidP="004E368D">
      <w:pPr>
        <w:pStyle w:val="a5"/>
        <w:spacing w:after="120" w:line="259" w:lineRule="auto"/>
        <w:ind w:left="0" w:right="44" w:firstLine="0"/>
        <w:jc w:val="center"/>
        <w:rPr>
          <w:color w:val="auto"/>
          <w:sz w:val="26"/>
          <w:szCs w:val="26"/>
        </w:rPr>
      </w:pPr>
      <w:r w:rsidRPr="00EE3228">
        <w:rPr>
          <w:color w:val="auto"/>
          <w:sz w:val="26"/>
          <w:szCs w:val="26"/>
        </w:rPr>
        <w:t xml:space="preserve">2. Цель и показатели </w:t>
      </w:r>
      <w:r w:rsidR="002835F9" w:rsidRPr="00EE3228">
        <w:rPr>
          <w:color w:val="auto"/>
          <w:sz w:val="26"/>
          <w:szCs w:val="26"/>
        </w:rPr>
        <w:t xml:space="preserve">регионального </w:t>
      </w:r>
      <w:r w:rsidRPr="00EE3228">
        <w:rPr>
          <w:color w:val="auto"/>
          <w:sz w:val="26"/>
          <w:szCs w:val="26"/>
        </w:rPr>
        <w:t>проекта</w:t>
      </w:r>
    </w:p>
    <w:tbl>
      <w:tblPr>
        <w:tblStyle w:val="a6"/>
        <w:tblW w:w="0" w:type="auto"/>
        <w:tblLook w:val="04A0" w:firstRow="1" w:lastRow="0" w:firstColumn="1" w:lastColumn="0" w:noHBand="0" w:noVBand="1"/>
      </w:tblPr>
      <w:tblGrid>
        <w:gridCol w:w="540"/>
        <w:gridCol w:w="393"/>
        <w:gridCol w:w="2314"/>
        <w:gridCol w:w="1785"/>
        <w:gridCol w:w="1189"/>
        <w:gridCol w:w="1487"/>
        <w:gridCol w:w="876"/>
        <w:gridCol w:w="996"/>
        <w:gridCol w:w="996"/>
        <w:gridCol w:w="996"/>
        <w:gridCol w:w="996"/>
        <w:gridCol w:w="996"/>
        <w:gridCol w:w="996"/>
      </w:tblGrid>
      <w:tr w:rsidR="00F53652" w:rsidRPr="00EE3228" w:rsidTr="00F53652">
        <w:tc>
          <w:tcPr>
            <w:tcW w:w="933" w:type="dxa"/>
            <w:gridSpan w:val="2"/>
          </w:tcPr>
          <w:p w:rsidR="00F53652" w:rsidRPr="00F53652" w:rsidRDefault="00F53652" w:rsidP="00623D45">
            <w:pPr>
              <w:spacing w:line="240" w:lineRule="auto"/>
              <w:ind w:left="29"/>
              <w:jc w:val="left"/>
              <w:rPr>
                <w:color w:val="auto"/>
                <w:sz w:val="24"/>
                <w:szCs w:val="24"/>
              </w:rPr>
            </w:pPr>
          </w:p>
        </w:tc>
        <w:tc>
          <w:tcPr>
            <w:tcW w:w="13627" w:type="dxa"/>
            <w:gridSpan w:val="11"/>
          </w:tcPr>
          <w:p w:rsidR="0025427D" w:rsidRPr="00180A4C" w:rsidRDefault="00E730A8" w:rsidP="0025427D">
            <w:pPr>
              <w:ind w:left="-53" w:firstLine="425"/>
              <w:rPr>
                <w:rFonts w:eastAsia="Arial Unicode MS"/>
                <w:bCs/>
                <w:sz w:val="24"/>
                <w:szCs w:val="26"/>
                <w:u w:color="000000"/>
              </w:rPr>
            </w:pPr>
            <w:r w:rsidRPr="00180A4C">
              <w:rPr>
                <w:rFonts w:eastAsia="Arial Unicode MS"/>
                <w:bCs/>
                <w:sz w:val="24"/>
                <w:szCs w:val="26"/>
                <w:u w:color="000000"/>
              </w:rPr>
              <w:t>Обеспечение</w:t>
            </w:r>
            <w:r w:rsidR="0025427D" w:rsidRPr="00180A4C">
              <w:rPr>
                <w:rFonts w:eastAsia="Arial Unicode MS"/>
                <w:bCs/>
                <w:sz w:val="24"/>
                <w:szCs w:val="26"/>
                <w:u w:color="000000"/>
              </w:rPr>
              <w:t>:</w:t>
            </w:r>
          </w:p>
          <w:p w:rsidR="002A278B" w:rsidRPr="00180A4C" w:rsidRDefault="002A278B" w:rsidP="002A278B">
            <w:pPr>
              <w:spacing w:line="240" w:lineRule="atLeast"/>
              <w:ind w:left="0"/>
              <w:rPr>
                <w:rFonts w:eastAsia="Arial Unicode MS"/>
                <w:bCs/>
                <w:sz w:val="24"/>
                <w:szCs w:val="26"/>
                <w:u w:color="000000"/>
              </w:rPr>
            </w:pPr>
            <w:r w:rsidRPr="00180A4C">
              <w:rPr>
                <w:rFonts w:eastAsia="Arial Unicode MS"/>
                <w:bCs/>
                <w:sz w:val="24"/>
                <w:szCs w:val="26"/>
                <w:u w:color="000000"/>
              </w:rPr>
              <w:t>- применения новых механизмов развития и эксплуатации дорожной сети, включая использование инфраструктурной ипотеки, принципов контрактов жизненного цикла, наилучших технологий и материалов;</w:t>
            </w:r>
          </w:p>
          <w:p w:rsidR="002A278B" w:rsidRPr="00180A4C" w:rsidRDefault="002A278B" w:rsidP="002A278B">
            <w:pPr>
              <w:spacing w:line="240" w:lineRule="atLeast"/>
              <w:ind w:left="0"/>
              <w:rPr>
                <w:rFonts w:eastAsia="Arial Unicode MS"/>
                <w:bCs/>
                <w:sz w:val="24"/>
                <w:szCs w:val="26"/>
                <w:u w:color="000000"/>
              </w:rPr>
            </w:pPr>
            <w:r w:rsidRPr="00180A4C">
              <w:rPr>
                <w:rFonts w:eastAsia="Arial Unicode MS"/>
                <w:bCs/>
                <w:sz w:val="24"/>
                <w:szCs w:val="26"/>
                <w:u w:color="000000"/>
              </w:rPr>
              <w:t>- создания механизмов экономического стимулирования сохранности автомобильных дорог регионального и местного значения;</w:t>
            </w:r>
          </w:p>
          <w:p w:rsidR="002A278B" w:rsidRPr="00180A4C" w:rsidRDefault="002A278B" w:rsidP="002A278B">
            <w:pPr>
              <w:spacing w:line="240" w:lineRule="atLeast"/>
              <w:ind w:left="0"/>
              <w:rPr>
                <w:rFonts w:eastAsia="Arial Unicode MS"/>
                <w:bCs/>
                <w:sz w:val="24"/>
                <w:szCs w:val="26"/>
                <w:u w:color="000000"/>
              </w:rPr>
            </w:pPr>
            <w:r w:rsidRPr="00180A4C">
              <w:rPr>
                <w:rFonts w:eastAsia="Arial Unicode MS"/>
                <w:bCs/>
                <w:sz w:val="24"/>
                <w:szCs w:val="26"/>
                <w:u w:color="000000"/>
              </w:rPr>
              <w:t>- внедрения новых технических требований и стандартов обустройства автомобильных дорог, в том числе на основе цифровых технологий, направленных на устранение мест концентрации дорожно-транспортных происшествий;</w:t>
            </w:r>
          </w:p>
          <w:p w:rsidR="00456F8A" w:rsidRPr="002A278B" w:rsidRDefault="002A278B" w:rsidP="002A278B">
            <w:pPr>
              <w:spacing w:line="240" w:lineRule="atLeast"/>
              <w:ind w:left="0" w:firstLine="0"/>
              <w:rPr>
                <w:rFonts w:eastAsia="Arial Unicode MS"/>
                <w:bCs/>
                <w:sz w:val="26"/>
                <w:szCs w:val="26"/>
                <w:u w:color="000000"/>
              </w:rPr>
            </w:pPr>
            <w:r w:rsidRPr="00180A4C">
              <w:rPr>
                <w:rFonts w:eastAsia="Arial Unicode MS"/>
                <w:bCs/>
                <w:sz w:val="24"/>
                <w:szCs w:val="26"/>
                <w:u w:color="000000"/>
              </w:rPr>
              <w:t>- внедрения автоматизированных и роботизированных технологий организации дорожного движения и контроля за соблюдением правил дорожного движения.</w:t>
            </w:r>
          </w:p>
        </w:tc>
      </w:tr>
      <w:tr w:rsidR="00F53652" w:rsidRPr="00EE3228" w:rsidTr="003E256B">
        <w:trPr>
          <w:cantSplit/>
        </w:trPr>
        <w:tc>
          <w:tcPr>
            <w:tcW w:w="540" w:type="dxa"/>
            <w:vMerge w:val="restart"/>
            <w:vAlign w:val="center"/>
          </w:tcPr>
          <w:p w:rsidR="00F53652" w:rsidRPr="00EE3228" w:rsidRDefault="00F53652" w:rsidP="004E368D">
            <w:pPr>
              <w:spacing w:after="0" w:line="259" w:lineRule="auto"/>
              <w:ind w:left="0" w:firstLine="0"/>
              <w:jc w:val="center"/>
              <w:rPr>
                <w:color w:val="auto"/>
                <w:sz w:val="24"/>
                <w:szCs w:val="24"/>
              </w:rPr>
            </w:pPr>
            <w:r w:rsidRPr="00EE3228">
              <w:rPr>
                <w:color w:val="auto"/>
                <w:sz w:val="24"/>
                <w:szCs w:val="24"/>
              </w:rPr>
              <w:t>№</w:t>
            </w:r>
          </w:p>
          <w:p w:rsidR="00F53652" w:rsidRPr="00EE3228" w:rsidRDefault="00F53652" w:rsidP="004E368D">
            <w:pPr>
              <w:spacing w:after="0" w:line="259" w:lineRule="auto"/>
              <w:ind w:left="0" w:firstLine="0"/>
              <w:jc w:val="center"/>
              <w:rPr>
                <w:color w:val="auto"/>
                <w:sz w:val="24"/>
                <w:szCs w:val="24"/>
              </w:rPr>
            </w:pPr>
            <w:r w:rsidRPr="00EE3228">
              <w:rPr>
                <w:color w:val="auto"/>
                <w:sz w:val="24"/>
                <w:szCs w:val="24"/>
              </w:rPr>
              <w:t>п/п</w:t>
            </w:r>
          </w:p>
        </w:tc>
        <w:tc>
          <w:tcPr>
            <w:tcW w:w="2707" w:type="dxa"/>
            <w:gridSpan w:val="2"/>
            <w:vMerge w:val="restart"/>
            <w:vAlign w:val="center"/>
          </w:tcPr>
          <w:p w:rsidR="00F53652" w:rsidRPr="00EE3228" w:rsidRDefault="00F53652" w:rsidP="004E368D">
            <w:pPr>
              <w:spacing w:after="0" w:line="259" w:lineRule="auto"/>
              <w:ind w:left="113" w:firstLine="0"/>
              <w:jc w:val="center"/>
              <w:rPr>
                <w:color w:val="auto"/>
                <w:sz w:val="24"/>
                <w:szCs w:val="24"/>
              </w:rPr>
            </w:pPr>
            <w:r w:rsidRPr="00EE3228">
              <w:rPr>
                <w:color w:val="auto"/>
                <w:sz w:val="24"/>
                <w:szCs w:val="24"/>
              </w:rPr>
              <w:t>Наименование показателя</w:t>
            </w:r>
          </w:p>
        </w:tc>
        <w:tc>
          <w:tcPr>
            <w:tcW w:w="1785" w:type="dxa"/>
            <w:vMerge w:val="restart"/>
          </w:tcPr>
          <w:p w:rsidR="00F53652" w:rsidRPr="00EE3228" w:rsidRDefault="00F53652" w:rsidP="004E368D">
            <w:pPr>
              <w:spacing w:after="0" w:line="259" w:lineRule="auto"/>
              <w:ind w:left="0" w:firstLine="0"/>
              <w:jc w:val="center"/>
              <w:rPr>
                <w:color w:val="auto"/>
                <w:sz w:val="24"/>
                <w:szCs w:val="24"/>
              </w:rPr>
            </w:pPr>
            <w:r w:rsidRPr="00EE3228">
              <w:rPr>
                <w:color w:val="auto"/>
                <w:sz w:val="24"/>
                <w:szCs w:val="24"/>
              </w:rPr>
              <w:t xml:space="preserve">Тип показателя </w:t>
            </w:r>
          </w:p>
        </w:tc>
        <w:tc>
          <w:tcPr>
            <w:tcW w:w="2676" w:type="dxa"/>
            <w:gridSpan w:val="2"/>
            <w:vAlign w:val="center"/>
          </w:tcPr>
          <w:p w:rsidR="00F53652" w:rsidRPr="00EE3228" w:rsidRDefault="00F53652" w:rsidP="004E368D">
            <w:pPr>
              <w:spacing w:after="0" w:line="259" w:lineRule="auto"/>
              <w:ind w:left="0" w:right="29" w:firstLine="0"/>
              <w:jc w:val="center"/>
              <w:rPr>
                <w:color w:val="auto"/>
                <w:sz w:val="24"/>
                <w:szCs w:val="24"/>
              </w:rPr>
            </w:pPr>
            <w:r w:rsidRPr="00EE3228">
              <w:rPr>
                <w:color w:val="auto"/>
                <w:sz w:val="24"/>
                <w:szCs w:val="24"/>
              </w:rPr>
              <w:t>Базовое значение</w:t>
            </w:r>
          </w:p>
        </w:tc>
        <w:tc>
          <w:tcPr>
            <w:tcW w:w="6852" w:type="dxa"/>
            <w:gridSpan w:val="7"/>
          </w:tcPr>
          <w:p w:rsidR="00F53652" w:rsidRPr="00EE3228" w:rsidRDefault="00F53652" w:rsidP="004E368D">
            <w:pPr>
              <w:spacing w:after="0"/>
              <w:ind w:left="0" w:firstLine="0"/>
              <w:jc w:val="center"/>
              <w:rPr>
                <w:color w:val="auto"/>
                <w:sz w:val="24"/>
                <w:szCs w:val="24"/>
              </w:rPr>
            </w:pPr>
            <w:r w:rsidRPr="00EE3228">
              <w:rPr>
                <w:color w:val="auto"/>
                <w:sz w:val="24"/>
                <w:szCs w:val="24"/>
              </w:rPr>
              <w:t>Период, год</w:t>
            </w:r>
          </w:p>
        </w:tc>
      </w:tr>
      <w:tr w:rsidR="002A1798" w:rsidRPr="00EE3228" w:rsidTr="003E256B">
        <w:tc>
          <w:tcPr>
            <w:tcW w:w="540" w:type="dxa"/>
            <w:vMerge/>
          </w:tcPr>
          <w:p w:rsidR="00F53652" w:rsidRPr="00EE3228" w:rsidRDefault="00F53652" w:rsidP="004E368D">
            <w:pPr>
              <w:spacing w:after="0"/>
              <w:ind w:left="0" w:firstLine="0"/>
              <w:rPr>
                <w:color w:val="auto"/>
                <w:sz w:val="24"/>
                <w:szCs w:val="24"/>
              </w:rPr>
            </w:pPr>
          </w:p>
        </w:tc>
        <w:tc>
          <w:tcPr>
            <w:tcW w:w="2707" w:type="dxa"/>
            <w:gridSpan w:val="2"/>
            <w:vMerge/>
          </w:tcPr>
          <w:p w:rsidR="00F53652" w:rsidRPr="00EE3228" w:rsidRDefault="00F53652" w:rsidP="004E368D">
            <w:pPr>
              <w:spacing w:after="0"/>
              <w:ind w:left="0" w:firstLine="0"/>
              <w:rPr>
                <w:color w:val="auto"/>
                <w:sz w:val="24"/>
                <w:szCs w:val="24"/>
              </w:rPr>
            </w:pPr>
          </w:p>
        </w:tc>
        <w:tc>
          <w:tcPr>
            <w:tcW w:w="1785" w:type="dxa"/>
            <w:vMerge/>
          </w:tcPr>
          <w:p w:rsidR="00F53652" w:rsidRPr="00EE3228" w:rsidRDefault="00F53652" w:rsidP="004E368D">
            <w:pPr>
              <w:spacing w:after="0"/>
              <w:ind w:left="0" w:firstLine="0"/>
              <w:rPr>
                <w:color w:val="auto"/>
                <w:sz w:val="24"/>
                <w:szCs w:val="24"/>
              </w:rPr>
            </w:pPr>
          </w:p>
        </w:tc>
        <w:tc>
          <w:tcPr>
            <w:tcW w:w="1189" w:type="dxa"/>
          </w:tcPr>
          <w:p w:rsidR="00F53652" w:rsidRPr="00EE3228" w:rsidRDefault="00F53652" w:rsidP="00EC070A">
            <w:pPr>
              <w:spacing w:after="0" w:line="259" w:lineRule="auto"/>
              <w:ind w:left="0" w:firstLine="0"/>
              <w:jc w:val="center"/>
              <w:rPr>
                <w:color w:val="auto"/>
                <w:sz w:val="24"/>
                <w:szCs w:val="24"/>
              </w:rPr>
            </w:pPr>
            <w:r w:rsidRPr="00EE3228">
              <w:rPr>
                <w:color w:val="auto"/>
                <w:sz w:val="24"/>
                <w:szCs w:val="24"/>
              </w:rPr>
              <w:t>Значение</w:t>
            </w:r>
          </w:p>
        </w:tc>
        <w:tc>
          <w:tcPr>
            <w:tcW w:w="1487" w:type="dxa"/>
          </w:tcPr>
          <w:p w:rsidR="00F53652" w:rsidRPr="00EE3228" w:rsidRDefault="00F53652" w:rsidP="004E368D">
            <w:pPr>
              <w:spacing w:after="0" w:line="259" w:lineRule="auto"/>
              <w:ind w:left="0" w:right="27" w:firstLine="0"/>
              <w:jc w:val="center"/>
              <w:rPr>
                <w:color w:val="auto"/>
                <w:sz w:val="24"/>
                <w:szCs w:val="24"/>
              </w:rPr>
            </w:pPr>
            <w:r w:rsidRPr="00EE3228">
              <w:rPr>
                <w:color w:val="auto"/>
                <w:sz w:val="24"/>
                <w:szCs w:val="24"/>
              </w:rPr>
              <w:t xml:space="preserve">Дата </w:t>
            </w:r>
          </w:p>
        </w:tc>
        <w:tc>
          <w:tcPr>
            <w:tcW w:w="876" w:type="dxa"/>
            <w:vAlign w:val="center"/>
          </w:tcPr>
          <w:p w:rsidR="00F53652" w:rsidRPr="00EE3228" w:rsidRDefault="00F53652" w:rsidP="00F53652">
            <w:pPr>
              <w:spacing w:after="0" w:line="259" w:lineRule="auto"/>
              <w:ind w:left="0" w:right="30" w:firstLine="0"/>
              <w:jc w:val="center"/>
              <w:rPr>
                <w:color w:val="auto"/>
                <w:sz w:val="24"/>
                <w:szCs w:val="24"/>
              </w:rPr>
            </w:pPr>
            <w:r>
              <w:rPr>
                <w:color w:val="auto"/>
                <w:sz w:val="24"/>
                <w:szCs w:val="24"/>
              </w:rPr>
              <w:t>2018</w:t>
            </w:r>
          </w:p>
        </w:tc>
        <w:tc>
          <w:tcPr>
            <w:tcW w:w="996" w:type="dxa"/>
          </w:tcPr>
          <w:p w:rsidR="00F53652" w:rsidRPr="00EE3228" w:rsidRDefault="00F53652" w:rsidP="00F53652">
            <w:pPr>
              <w:spacing w:after="0" w:line="259" w:lineRule="auto"/>
              <w:ind w:left="13" w:firstLine="0"/>
              <w:jc w:val="center"/>
              <w:rPr>
                <w:color w:val="auto"/>
                <w:sz w:val="24"/>
                <w:szCs w:val="24"/>
              </w:rPr>
            </w:pPr>
            <w:r>
              <w:rPr>
                <w:color w:val="auto"/>
                <w:sz w:val="24"/>
                <w:szCs w:val="24"/>
              </w:rPr>
              <w:t>2019</w:t>
            </w:r>
          </w:p>
        </w:tc>
        <w:tc>
          <w:tcPr>
            <w:tcW w:w="996" w:type="dxa"/>
            <w:vAlign w:val="center"/>
          </w:tcPr>
          <w:p w:rsidR="00F53652" w:rsidRPr="00EE3228" w:rsidRDefault="00F53652" w:rsidP="004E368D">
            <w:pPr>
              <w:spacing w:after="0" w:line="259" w:lineRule="auto"/>
              <w:ind w:left="77" w:firstLine="0"/>
              <w:jc w:val="center"/>
              <w:rPr>
                <w:color w:val="auto"/>
                <w:sz w:val="24"/>
                <w:szCs w:val="24"/>
              </w:rPr>
            </w:pPr>
            <w:r>
              <w:rPr>
                <w:color w:val="auto"/>
                <w:sz w:val="24"/>
                <w:szCs w:val="24"/>
              </w:rPr>
              <w:t>2020</w:t>
            </w:r>
          </w:p>
        </w:tc>
        <w:tc>
          <w:tcPr>
            <w:tcW w:w="996" w:type="dxa"/>
            <w:vAlign w:val="center"/>
          </w:tcPr>
          <w:p w:rsidR="00F53652" w:rsidRPr="00EE3228" w:rsidRDefault="00F53652" w:rsidP="004E368D">
            <w:pPr>
              <w:spacing w:after="0" w:line="259" w:lineRule="auto"/>
              <w:ind w:left="77" w:firstLine="0"/>
              <w:jc w:val="center"/>
              <w:rPr>
                <w:color w:val="auto"/>
                <w:sz w:val="24"/>
                <w:szCs w:val="24"/>
              </w:rPr>
            </w:pPr>
            <w:r>
              <w:rPr>
                <w:color w:val="auto"/>
                <w:sz w:val="24"/>
                <w:szCs w:val="24"/>
              </w:rPr>
              <w:t>2021</w:t>
            </w:r>
          </w:p>
        </w:tc>
        <w:tc>
          <w:tcPr>
            <w:tcW w:w="996" w:type="dxa"/>
            <w:vAlign w:val="center"/>
          </w:tcPr>
          <w:p w:rsidR="00F53652" w:rsidRPr="00EE3228" w:rsidRDefault="00F53652" w:rsidP="004E368D">
            <w:pPr>
              <w:spacing w:after="0" w:line="259" w:lineRule="auto"/>
              <w:ind w:left="77" w:firstLine="0"/>
              <w:jc w:val="center"/>
              <w:rPr>
                <w:color w:val="auto"/>
                <w:sz w:val="24"/>
                <w:szCs w:val="24"/>
              </w:rPr>
            </w:pPr>
            <w:r>
              <w:rPr>
                <w:color w:val="auto"/>
                <w:sz w:val="24"/>
                <w:szCs w:val="24"/>
              </w:rPr>
              <w:t>2022</w:t>
            </w:r>
          </w:p>
        </w:tc>
        <w:tc>
          <w:tcPr>
            <w:tcW w:w="996" w:type="dxa"/>
            <w:vAlign w:val="center"/>
          </w:tcPr>
          <w:p w:rsidR="00F53652" w:rsidRPr="00EE3228" w:rsidRDefault="00F53652" w:rsidP="004E368D">
            <w:pPr>
              <w:spacing w:after="0" w:line="259" w:lineRule="auto"/>
              <w:ind w:left="77" w:firstLine="0"/>
              <w:jc w:val="center"/>
              <w:rPr>
                <w:color w:val="auto"/>
                <w:sz w:val="24"/>
                <w:szCs w:val="24"/>
              </w:rPr>
            </w:pPr>
            <w:r>
              <w:rPr>
                <w:color w:val="auto"/>
                <w:sz w:val="24"/>
                <w:szCs w:val="24"/>
              </w:rPr>
              <w:t>2023</w:t>
            </w:r>
          </w:p>
        </w:tc>
        <w:tc>
          <w:tcPr>
            <w:tcW w:w="996" w:type="dxa"/>
            <w:vAlign w:val="center"/>
          </w:tcPr>
          <w:p w:rsidR="00F53652" w:rsidRPr="00EE3228" w:rsidRDefault="00F53652" w:rsidP="004E368D">
            <w:pPr>
              <w:spacing w:after="0" w:line="259" w:lineRule="auto"/>
              <w:ind w:left="77" w:firstLine="0"/>
              <w:jc w:val="center"/>
              <w:rPr>
                <w:color w:val="auto"/>
                <w:sz w:val="24"/>
                <w:szCs w:val="24"/>
              </w:rPr>
            </w:pPr>
            <w:r>
              <w:rPr>
                <w:color w:val="auto"/>
                <w:sz w:val="24"/>
                <w:szCs w:val="24"/>
              </w:rPr>
              <w:t>2024</w:t>
            </w:r>
          </w:p>
        </w:tc>
      </w:tr>
      <w:tr w:rsidR="00AD759B" w:rsidRPr="00823625" w:rsidTr="00823625">
        <w:tc>
          <w:tcPr>
            <w:tcW w:w="14560" w:type="dxa"/>
            <w:gridSpan w:val="13"/>
          </w:tcPr>
          <w:p w:rsidR="00AD759B" w:rsidRPr="00823625" w:rsidRDefault="00AD759B" w:rsidP="00EC070A">
            <w:pPr>
              <w:spacing w:after="0"/>
              <w:ind w:left="0" w:firstLine="0"/>
              <w:jc w:val="center"/>
              <w:rPr>
                <w:color w:val="auto"/>
                <w:sz w:val="24"/>
                <w:szCs w:val="24"/>
              </w:rPr>
            </w:pPr>
            <w:r w:rsidRPr="00823625">
              <w:rPr>
                <w:rFonts w:eastAsia="Arial Unicode MS"/>
                <w:sz w:val="24"/>
                <w:szCs w:val="24"/>
              </w:rPr>
              <w:t>Доля контрактов на осуществление дорожной деятельности в рамках реализации регионального проекта, предусматривающих использование новых технологий и материалов, включенных в Реестр новых и наилучших технологий, материалов и технологических решений повторного применения, %</w:t>
            </w:r>
          </w:p>
        </w:tc>
      </w:tr>
      <w:tr w:rsidR="002A1798" w:rsidRPr="00823625" w:rsidTr="003E256B">
        <w:tc>
          <w:tcPr>
            <w:tcW w:w="540" w:type="dxa"/>
          </w:tcPr>
          <w:p w:rsidR="00833A73" w:rsidRPr="00823625" w:rsidRDefault="005A06BA" w:rsidP="004E368D">
            <w:pPr>
              <w:spacing w:after="0"/>
              <w:ind w:left="0" w:firstLine="0"/>
              <w:rPr>
                <w:color w:val="auto"/>
                <w:sz w:val="24"/>
                <w:szCs w:val="24"/>
              </w:rPr>
            </w:pPr>
            <w:r>
              <w:rPr>
                <w:color w:val="auto"/>
                <w:sz w:val="24"/>
                <w:szCs w:val="24"/>
              </w:rPr>
              <w:t>1</w:t>
            </w:r>
            <w:r w:rsidR="00C56B31" w:rsidRPr="00823625">
              <w:rPr>
                <w:color w:val="auto"/>
                <w:sz w:val="24"/>
                <w:szCs w:val="24"/>
              </w:rPr>
              <w:t>.</w:t>
            </w:r>
          </w:p>
        </w:tc>
        <w:tc>
          <w:tcPr>
            <w:tcW w:w="2707" w:type="dxa"/>
            <w:gridSpan w:val="2"/>
          </w:tcPr>
          <w:p w:rsidR="00833A73" w:rsidRPr="00823625" w:rsidRDefault="00C56B31" w:rsidP="00833A73">
            <w:pPr>
              <w:spacing w:after="0"/>
              <w:ind w:left="0" w:firstLine="0"/>
              <w:jc w:val="left"/>
              <w:rPr>
                <w:rFonts w:eastAsia="Arial Unicode MS"/>
                <w:sz w:val="24"/>
                <w:szCs w:val="24"/>
              </w:rPr>
            </w:pPr>
            <w:r w:rsidRPr="00823625">
              <w:rPr>
                <w:rFonts w:eastAsia="Arial Unicode MS"/>
                <w:sz w:val="24"/>
                <w:szCs w:val="24"/>
              </w:rPr>
              <w:t>Доля контрактов на осуществление дорожной деятельности в рамках реализации регионального проекта, предусматривающих использование новых технологий и материалов, включенных в Реестр новых и наилучших технологий, материалов и технологических решений повторного применения, %</w:t>
            </w:r>
          </w:p>
        </w:tc>
        <w:tc>
          <w:tcPr>
            <w:tcW w:w="1785" w:type="dxa"/>
            <w:vAlign w:val="center"/>
          </w:tcPr>
          <w:p w:rsidR="00833A73" w:rsidRPr="00823625" w:rsidRDefault="00C56B31" w:rsidP="00833A73">
            <w:pPr>
              <w:spacing w:after="0"/>
              <w:ind w:left="0" w:firstLine="0"/>
              <w:jc w:val="center"/>
              <w:rPr>
                <w:sz w:val="24"/>
                <w:szCs w:val="24"/>
              </w:rPr>
            </w:pPr>
            <w:r w:rsidRPr="00823625">
              <w:rPr>
                <w:sz w:val="24"/>
                <w:szCs w:val="24"/>
              </w:rPr>
              <w:t>основной</w:t>
            </w:r>
          </w:p>
        </w:tc>
        <w:tc>
          <w:tcPr>
            <w:tcW w:w="1189"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0</w:t>
            </w:r>
          </w:p>
        </w:tc>
        <w:tc>
          <w:tcPr>
            <w:tcW w:w="1487" w:type="dxa"/>
            <w:vAlign w:val="center"/>
          </w:tcPr>
          <w:p w:rsidR="00833A73" w:rsidRPr="00823625" w:rsidRDefault="00833A73" w:rsidP="00EC070A">
            <w:pPr>
              <w:spacing w:after="0"/>
              <w:ind w:left="0" w:firstLine="0"/>
              <w:jc w:val="center"/>
              <w:rPr>
                <w:color w:val="auto"/>
                <w:sz w:val="24"/>
                <w:szCs w:val="24"/>
              </w:rPr>
            </w:pPr>
            <w:r w:rsidRPr="00823625">
              <w:rPr>
                <w:sz w:val="24"/>
                <w:szCs w:val="24"/>
              </w:rPr>
              <w:t>31.12.2017г.</w:t>
            </w:r>
          </w:p>
        </w:tc>
        <w:tc>
          <w:tcPr>
            <w:tcW w:w="87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0</w:t>
            </w:r>
          </w:p>
        </w:tc>
        <w:tc>
          <w:tcPr>
            <w:tcW w:w="99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10</w:t>
            </w:r>
          </w:p>
        </w:tc>
        <w:tc>
          <w:tcPr>
            <w:tcW w:w="99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20</w:t>
            </w:r>
          </w:p>
        </w:tc>
        <w:tc>
          <w:tcPr>
            <w:tcW w:w="99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40</w:t>
            </w:r>
          </w:p>
        </w:tc>
        <w:tc>
          <w:tcPr>
            <w:tcW w:w="99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53</w:t>
            </w:r>
          </w:p>
        </w:tc>
        <w:tc>
          <w:tcPr>
            <w:tcW w:w="99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66</w:t>
            </w:r>
          </w:p>
        </w:tc>
        <w:tc>
          <w:tcPr>
            <w:tcW w:w="99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80</w:t>
            </w:r>
          </w:p>
        </w:tc>
      </w:tr>
      <w:tr w:rsidR="00AD759B" w:rsidRPr="00823625" w:rsidTr="00823625">
        <w:tc>
          <w:tcPr>
            <w:tcW w:w="14560" w:type="dxa"/>
            <w:gridSpan w:val="13"/>
          </w:tcPr>
          <w:p w:rsidR="00AD759B" w:rsidRPr="00823625" w:rsidRDefault="00AD759B" w:rsidP="00EC070A">
            <w:pPr>
              <w:spacing w:after="0"/>
              <w:ind w:left="0" w:firstLine="0"/>
              <w:jc w:val="center"/>
              <w:rPr>
                <w:color w:val="auto"/>
                <w:sz w:val="24"/>
                <w:szCs w:val="24"/>
              </w:rPr>
            </w:pPr>
            <w:r w:rsidRPr="00823625">
              <w:rPr>
                <w:rFonts w:eastAsia="Arial Unicode MS"/>
                <w:sz w:val="24"/>
                <w:szCs w:val="24"/>
              </w:rPr>
              <w:t xml:space="preserve">Доля контрактов на осуществление дорожной деятельности в рамках реализации регионального проекта, предусматривающих выполнение </w:t>
            </w:r>
            <w:r w:rsidRPr="00823625">
              <w:rPr>
                <w:rFonts w:eastAsia="Arial Unicode MS"/>
                <w:sz w:val="24"/>
                <w:szCs w:val="24"/>
              </w:rPr>
              <w:lastRenderedPageBreak/>
              <w:t>работ на принципах контракта жизненного цикла, предусматривающего объединение в один контракт различных видов работ, %</w:t>
            </w:r>
          </w:p>
        </w:tc>
      </w:tr>
      <w:tr w:rsidR="002A1798" w:rsidRPr="00823625" w:rsidTr="003E256B">
        <w:tc>
          <w:tcPr>
            <w:tcW w:w="540" w:type="dxa"/>
          </w:tcPr>
          <w:p w:rsidR="00833A73" w:rsidRPr="00823625" w:rsidRDefault="005A06BA" w:rsidP="004E368D">
            <w:pPr>
              <w:spacing w:after="0"/>
              <w:ind w:left="0" w:firstLine="0"/>
              <w:rPr>
                <w:color w:val="auto"/>
                <w:sz w:val="24"/>
                <w:szCs w:val="24"/>
              </w:rPr>
            </w:pPr>
            <w:r>
              <w:rPr>
                <w:color w:val="auto"/>
                <w:sz w:val="24"/>
                <w:szCs w:val="24"/>
              </w:rPr>
              <w:lastRenderedPageBreak/>
              <w:t>2</w:t>
            </w:r>
            <w:r w:rsidR="00C56B31" w:rsidRPr="00823625">
              <w:rPr>
                <w:color w:val="auto"/>
                <w:sz w:val="24"/>
                <w:szCs w:val="24"/>
              </w:rPr>
              <w:t>.</w:t>
            </w:r>
          </w:p>
        </w:tc>
        <w:tc>
          <w:tcPr>
            <w:tcW w:w="2707" w:type="dxa"/>
            <w:gridSpan w:val="2"/>
          </w:tcPr>
          <w:p w:rsidR="00833A73" w:rsidRPr="00823625" w:rsidRDefault="00C56B31" w:rsidP="00833A73">
            <w:pPr>
              <w:spacing w:after="0"/>
              <w:ind w:left="0" w:firstLine="0"/>
              <w:jc w:val="left"/>
              <w:rPr>
                <w:rFonts w:eastAsia="Arial Unicode MS"/>
                <w:sz w:val="24"/>
                <w:szCs w:val="24"/>
              </w:rPr>
            </w:pPr>
            <w:r w:rsidRPr="00823625">
              <w:rPr>
                <w:rFonts w:eastAsia="Arial Unicode MS"/>
                <w:sz w:val="24"/>
                <w:szCs w:val="24"/>
              </w:rPr>
              <w:t>Доля контрактов на осуществление дорожной деятельности в рамках реализации регионального проекта, предусматривающих выполнение работ на принципах контракта жизненного цикла, предусматривающего объединение в один контракт различных видов работ, %</w:t>
            </w:r>
          </w:p>
        </w:tc>
        <w:tc>
          <w:tcPr>
            <w:tcW w:w="1785" w:type="dxa"/>
            <w:vAlign w:val="center"/>
          </w:tcPr>
          <w:p w:rsidR="00833A73" w:rsidRPr="00823625" w:rsidRDefault="00C56B31" w:rsidP="00833A73">
            <w:pPr>
              <w:spacing w:after="0"/>
              <w:ind w:left="0" w:firstLine="0"/>
              <w:jc w:val="center"/>
              <w:rPr>
                <w:sz w:val="24"/>
                <w:szCs w:val="24"/>
              </w:rPr>
            </w:pPr>
            <w:r w:rsidRPr="00823625">
              <w:rPr>
                <w:sz w:val="24"/>
                <w:szCs w:val="24"/>
              </w:rPr>
              <w:t>основной</w:t>
            </w:r>
          </w:p>
        </w:tc>
        <w:tc>
          <w:tcPr>
            <w:tcW w:w="1189"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0</w:t>
            </w:r>
          </w:p>
        </w:tc>
        <w:tc>
          <w:tcPr>
            <w:tcW w:w="1487" w:type="dxa"/>
            <w:vAlign w:val="center"/>
          </w:tcPr>
          <w:p w:rsidR="00833A73" w:rsidRPr="00823625" w:rsidRDefault="00833A73" w:rsidP="00EC070A">
            <w:pPr>
              <w:spacing w:after="0"/>
              <w:ind w:left="0" w:firstLine="0"/>
              <w:jc w:val="center"/>
              <w:rPr>
                <w:color w:val="auto"/>
                <w:sz w:val="24"/>
                <w:szCs w:val="24"/>
              </w:rPr>
            </w:pPr>
            <w:r w:rsidRPr="00823625">
              <w:rPr>
                <w:sz w:val="24"/>
                <w:szCs w:val="24"/>
              </w:rPr>
              <w:t>31.12.2017г.</w:t>
            </w:r>
          </w:p>
        </w:tc>
        <w:tc>
          <w:tcPr>
            <w:tcW w:w="87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0</w:t>
            </w:r>
          </w:p>
        </w:tc>
        <w:tc>
          <w:tcPr>
            <w:tcW w:w="99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10</w:t>
            </w:r>
          </w:p>
        </w:tc>
        <w:tc>
          <w:tcPr>
            <w:tcW w:w="99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20</w:t>
            </w:r>
          </w:p>
        </w:tc>
        <w:tc>
          <w:tcPr>
            <w:tcW w:w="99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35</w:t>
            </w:r>
          </w:p>
        </w:tc>
        <w:tc>
          <w:tcPr>
            <w:tcW w:w="99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50</w:t>
            </w:r>
          </w:p>
        </w:tc>
        <w:tc>
          <w:tcPr>
            <w:tcW w:w="99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60</w:t>
            </w:r>
          </w:p>
        </w:tc>
        <w:tc>
          <w:tcPr>
            <w:tcW w:w="996" w:type="dxa"/>
            <w:vAlign w:val="center"/>
          </w:tcPr>
          <w:p w:rsidR="00833A73" w:rsidRPr="00823625" w:rsidRDefault="00C56B31" w:rsidP="00EC070A">
            <w:pPr>
              <w:spacing w:after="0"/>
              <w:ind w:left="0" w:firstLine="0"/>
              <w:jc w:val="center"/>
              <w:rPr>
                <w:color w:val="auto"/>
                <w:sz w:val="24"/>
                <w:szCs w:val="24"/>
              </w:rPr>
            </w:pPr>
            <w:r w:rsidRPr="00823625">
              <w:rPr>
                <w:color w:val="auto"/>
                <w:sz w:val="24"/>
                <w:szCs w:val="24"/>
              </w:rPr>
              <w:t>70</w:t>
            </w:r>
          </w:p>
        </w:tc>
      </w:tr>
      <w:tr w:rsidR="00AD759B" w:rsidRPr="00823625" w:rsidTr="00823625">
        <w:tc>
          <w:tcPr>
            <w:tcW w:w="14560" w:type="dxa"/>
            <w:gridSpan w:val="13"/>
          </w:tcPr>
          <w:p w:rsidR="00AD759B" w:rsidRPr="00823625" w:rsidRDefault="00AD759B" w:rsidP="00EC070A">
            <w:pPr>
              <w:spacing w:after="0"/>
              <w:ind w:left="0" w:firstLine="0"/>
              <w:jc w:val="center"/>
              <w:rPr>
                <w:color w:val="auto"/>
                <w:sz w:val="24"/>
                <w:szCs w:val="24"/>
              </w:rPr>
            </w:pPr>
            <w:r w:rsidRPr="00823625">
              <w:rPr>
                <w:rFonts w:eastAsia="Arial Unicode MS"/>
                <w:sz w:val="24"/>
                <w:szCs w:val="24"/>
              </w:rPr>
              <w:t>Количество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 шт.</w:t>
            </w:r>
          </w:p>
        </w:tc>
      </w:tr>
      <w:tr w:rsidR="002A1798" w:rsidRPr="00823625" w:rsidTr="003E256B">
        <w:tc>
          <w:tcPr>
            <w:tcW w:w="540" w:type="dxa"/>
          </w:tcPr>
          <w:p w:rsidR="00833A73" w:rsidRPr="00823625" w:rsidRDefault="005A06BA" w:rsidP="004E368D">
            <w:pPr>
              <w:spacing w:after="0"/>
              <w:ind w:left="0" w:firstLine="0"/>
              <w:rPr>
                <w:color w:val="auto"/>
                <w:sz w:val="24"/>
                <w:szCs w:val="24"/>
              </w:rPr>
            </w:pPr>
            <w:r>
              <w:rPr>
                <w:color w:val="auto"/>
                <w:sz w:val="24"/>
                <w:szCs w:val="24"/>
              </w:rPr>
              <w:t>3</w:t>
            </w:r>
            <w:r w:rsidR="007F08DA" w:rsidRPr="00823625">
              <w:rPr>
                <w:color w:val="auto"/>
                <w:sz w:val="24"/>
                <w:szCs w:val="24"/>
              </w:rPr>
              <w:t>.</w:t>
            </w:r>
          </w:p>
        </w:tc>
        <w:tc>
          <w:tcPr>
            <w:tcW w:w="2707" w:type="dxa"/>
            <w:gridSpan w:val="2"/>
          </w:tcPr>
          <w:p w:rsidR="00833A73" w:rsidRPr="00823625" w:rsidRDefault="007F08DA" w:rsidP="00833A73">
            <w:pPr>
              <w:spacing w:after="0"/>
              <w:ind w:left="0" w:firstLine="0"/>
              <w:jc w:val="left"/>
              <w:rPr>
                <w:rFonts w:eastAsia="Arial Unicode MS"/>
                <w:sz w:val="24"/>
                <w:szCs w:val="24"/>
              </w:rPr>
            </w:pPr>
            <w:r w:rsidRPr="00823625">
              <w:rPr>
                <w:rFonts w:eastAsia="Arial Unicode MS"/>
                <w:sz w:val="24"/>
                <w:szCs w:val="24"/>
              </w:rPr>
              <w:t>Количество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 шт.</w:t>
            </w:r>
            <w:r w:rsidR="00205AAC">
              <w:rPr>
                <w:rFonts w:eastAsia="Arial Unicode MS"/>
                <w:sz w:val="24"/>
                <w:szCs w:val="24"/>
              </w:rPr>
              <w:t>/%</w:t>
            </w:r>
          </w:p>
        </w:tc>
        <w:tc>
          <w:tcPr>
            <w:tcW w:w="1785" w:type="dxa"/>
            <w:vAlign w:val="center"/>
          </w:tcPr>
          <w:p w:rsidR="00833A73" w:rsidRPr="00823625" w:rsidRDefault="007F08DA" w:rsidP="00833A73">
            <w:pPr>
              <w:spacing w:after="0"/>
              <w:ind w:left="0" w:firstLine="0"/>
              <w:jc w:val="center"/>
              <w:rPr>
                <w:sz w:val="24"/>
                <w:szCs w:val="24"/>
              </w:rPr>
            </w:pPr>
            <w:r w:rsidRPr="00823625">
              <w:rPr>
                <w:sz w:val="24"/>
                <w:szCs w:val="24"/>
              </w:rPr>
              <w:t>основной</w:t>
            </w:r>
          </w:p>
        </w:tc>
        <w:tc>
          <w:tcPr>
            <w:tcW w:w="1189" w:type="dxa"/>
            <w:vAlign w:val="center"/>
          </w:tcPr>
          <w:p w:rsidR="00833A73" w:rsidRPr="00823625" w:rsidRDefault="00084DF6" w:rsidP="00EC070A">
            <w:pPr>
              <w:spacing w:after="0"/>
              <w:ind w:left="0" w:firstLine="0"/>
              <w:jc w:val="center"/>
              <w:rPr>
                <w:color w:val="auto"/>
                <w:sz w:val="24"/>
                <w:szCs w:val="24"/>
              </w:rPr>
            </w:pPr>
            <w:r w:rsidRPr="00823625">
              <w:rPr>
                <w:color w:val="auto"/>
                <w:sz w:val="24"/>
                <w:szCs w:val="24"/>
              </w:rPr>
              <w:t>78</w:t>
            </w:r>
            <w:r w:rsidR="00205AAC">
              <w:rPr>
                <w:color w:val="auto"/>
                <w:sz w:val="24"/>
                <w:szCs w:val="24"/>
              </w:rPr>
              <w:t>/100</w:t>
            </w:r>
          </w:p>
        </w:tc>
        <w:tc>
          <w:tcPr>
            <w:tcW w:w="1487" w:type="dxa"/>
            <w:vAlign w:val="center"/>
          </w:tcPr>
          <w:p w:rsidR="00833A73" w:rsidRPr="00823625" w:rsidRDefault="00833A73" w:rsidP="00EC070A">
            <w:pPr>
              <w:spacing w:after="0"/>
              <w:ind w:left="0" w:firstLine="0"/>
              <w:jc w:val="center"/>
              <w:rPr>
                <w:color w:val="auto"/>
                <w:sz w:val="24"/>
                <w:szCs w:val="24"/>
              </w:rPr>
            </w:pPr>
            <w:r w:rsidRPr="00823625">
              <w:rPr>
                <w:sz w:val="24"/>
                <w:szCs w:val="24"/>
              </w:rPr>
              <w:t>31.12.2017г.</w:t>
            </w:r>
          </w:p>
        </w:tc>
        <w:tc>
          <w:tcPr>
            <w:tcW w:w="876" w:type="dxa"/>
            <w:vAlign w:val="center"/>
          </w:tcPr>
          <w:p w:rsidR="00205AAC" w:rsidRDefault="00084DF6" w:rsidP="00EC070A">
            <w:pPr>
              <w:spacing w:after="0"/>
              <w:ind w:left="0" w:firstLine="0"/>
              <w:jc w:val="center"/>
              <w:rPr>
                <w:color w:val="auto"/>
                <w:sz w:val="24"/>
                <w:szCs w:val="24"/>
              </w:rPr>
            </w:pPr>
            <w:r w:rsidRPr="00823625">
              <w:rPr>
                <w:color w:val="auto"/>
                <w:sz w:val="24"/>
                <w:szCs w:val="24"/>
              </w:rPr>
              <w:t>96</w:t>
            </w:r>
            <w:r w:rsidR="00205AAC">
              <w:rPr>
                <w:color w:val="auto"/>
                <w:sz w:val="24"/>
                <w:szCs w:val="24"/>
              </w:rPr>
              <w:t>/</w:t>
            </w:r>
          </w:p>
          <w:p w:rsidR="00833A73" w:rsidRPr="00823625" w:rsidRDefault="00205AAC" w:rsidP="00EC070A">
            <w:pPr>
              <w:spacing w:after="0"/>
              <w:ind w:left="0" w:firstLine="0"/>
              <w:jc w:val="center"/>
              <w:rPr>
                <w:color w:val="auto"/>
                <w:sz w:val="24"/>
                <w:szCs w:val="24"/>
              </w:rPr>
            </w:pPr>
            <w:r>
              <w:rPr>
                <w:color w:val="auto"/>
                <w:sz w:val="24"/>
                <w:szCs w:val="24"/>
              </w:rPr>
              <w:t>123</w:t>
            </w:r>
          </w:p>
        </w:tc>
        <w:tc>
          <w:tcPr>
            <w:tcW w:w="996" w:type="dxa"/>
            <w:vAlign w:val="center"/>
          </w:tcPr>
          <w:p w:rsidR="00205AAC" w:rsidRDefault="00084DF6" w:rsidP="00EC070A">
            <w:pPr>
              <w:spacing w:after="0"/>
              <w:ind w:left="0" w:firstLine="0"/>
              <w:jc w:val="center"/>
              <w:rPr>
                <w:color w:val="auto"/>
                <w:sz w:val="24"/>
                <w:szCs w:val="24"/>
              </w:rPr>
            </w:pPr>
            <w:r w:rsidRPr="00823625">
              <w:rPr>
                <w:color w:val="auto"/>
                <w:sz w:val="24"/>
                <w:szCs w:val="24"/>
              </w:rPr>
              <w:t>106</w:t>
            </w:r>
            <w:r w:rsidR="00205AAC">
              <w:rPr>
                <w:color w:val="auto"/>
                <w:sz w:val="24"/>
                <w:szCs w:val="24"/>
              </w:rPr>
              <w:t>/</w:t>
            </w:r>
          </w:p>
          <w:p w:rsidR="00833A73" w:rsidRPr="00823625" w:rsidRDefault="00205AAC" w:rsidP="00EC070A">
            <w:pPr>
              <w:spacing w:after="0"/>
              <w:ind w:left="0" w:firstLine="0"/>
              <w:jc w:val="center"/>
              <w:rPr>
                <w:color w:val="auto"/>
                <w:sz w:val="24"/>
                <w:szCs w:val="24"/>
              </w:rPr>
            </w:pPr>
            <w:r>
              <w:rPr>
                <w:color w:val="auto"/>
                <w:sz w:val="24"/>
                <w:szCs w:val="24"/>
              </w:rPr>
              <w:t>136</w:t>
            </w:r>
          </w:p>
        </w:tc>
        <w:tc>
          <w:tcPr>
            <w:tcW w:w="996" w:type="dxa"/>
            <w:vAlign w:val="center"/>
          </w:tcPr>
          <w:p w:rsidR="00205AAC" w:rsidRDefault="00084DF6" w:rsidP="00EC070A">
            <w:pPr>
              <w:spacing w:after="0"/>
              <w:ind w:left="0" w:firstLine="0"/>
              <w:jc w:val="center"/>
              <w:rPr>
                <w:color w:val="auto"/>
                <w:sz w:val="24"/>
                <w:szCs w:val="24"/>
              </w:rPr>
            </w:pPr>
            <w:r w:rsidRPr="00823625">
              <w:rPr>
                <w:color w:val="auto"/>
                <w:sz w:val="24"/>
                <w:szCs w:val="24"/>
              </w:rPr>
              <w:t>120</w:t>
            </w:r>
            <w:r w:rsidR="00205AAC">
              <w:rPr>
                <w:color w:val="auto"/>
                <w:sz w:val="24"/>
                <w:szCs w:val="24"/>
              </w:rPr>
              <w:t>/</w:t>
            </w:r>
          </w:p>
          <w:p w:rsidR="00833A73" w:rsidRPr="00823625" w:rsidRDefault="00205AAC" w:rsidP="00EC070A">
            <w:pPr>
              <w:spacing w:after="0"/>
              <w:ind w:left="0" w:firstLine="0"/>
              <w:jc w:val="center"/>
              <w:rPr>
                <w:color w:val="auto"/>
                <w:sz w:val="24"/>
                <w:szCs w:val="24"/>
              </w:rPr>
            </w:pPr>
            <w:r>
              <w:rPr>
                <w:color w:val="auto"/>
                <w:sz w:val="24"/>
                <w:szCs w:val="24"/>
              </w:rPr>
              <w:t>154</w:t>
            </w:r>
          </w:p>
        </w:tc>
        <w:tc>
          <w:tcPr>
            <w:tcW w:w="996" w:type="dxa"/>
            <w:vAlign w:val="center"/>
          </w:tcPr>
          <w:p w:rsidR="00205AAC" w:rsidRDefault="00084DF6" w:rsidP="00EC070A">
            <w:pPr>
              <w:spacing w:after="0"/>
              <w:ind w:left="0" w:firstLine="0"/>
              <w:jc w:val="center"/>
              <w:rPr>
                <w:color w:val="auto"/>
                <w:sz w:val="24"/>
                <w:szCs w:val="24"/>
              </w:rPr>
            </w:pPr>
            <w:r w:rsidRPr="00823625">
              <w:rPr>
                <w:color w:val="auto"/>
                <w:sz w:val="24"/>
                <w:szCs w:val="24"/>
              </w:rPr>
              <w:t>140</w:t>
            </w:r>
            <w:r w:rsidR="00205AAC">
              <w:rPr>
                <w:color w:val="auto"/>
                <w:sz w:val="24"/>
                <w:szCs w:val="24"/>
              </w:rPr>
              <w:t>/</w:t>
            </w:r>
          </w:p>
          <w:p w:rsidR="00833A73" w:rsidRPr="00823625" w:rsidRDefault="00205AAC" w:rsidP="00EC070A">
            <w:pPr>
              <w:spacing w:after="0"/>
              <w:ind w:left="0" w:firstLine="0"/>
              <w:jc w:val="center"/>
              <w:rPr>
                <w:color w:val="auto"/>
                <w:sz w:val="24"/>
                <w:szCs w:val="24"/>
              </w:rPr>
            </w:pPr>
            <w:r>
              <w:rPr>
                <w:color w:val="auto"/>
                <w:sz w:val="24"/>
                <w:szCs w:val="24"/>
              </w:rPr>
              <w:t>179</w:t>
            </w:r>
          </w:p>
        </w:tc>
        <w:tc>
          <w:tcPr>
            <w:tcW w:w="996" w:type="dxa"/>
            <w:vAlign w:val="center"/>
          </w:tcPr>
          <w:p w:rsidR="00205AAC" w:rsidRDefault="00084DF6" w:rsidP="00EC070A">
            <w:pPr>
              <w:spacing w:after="0"/>
              <w:ind w:left="0" w:firstLine="0"/>
              <w:jc w:val="center"/>
              <w:rPr>
                <w:color w:val="auto"/>
                <w:sz w:val="24"/>
                <w:szCs w:val="24"/>
              </w:rPr>
            </w:pPr>
            <w:r w:rsidRPr="00823625">
              <w:rPr>
                <w:color w:val="auto"/>
                <w:sz w:val="24"/>
                <w:szCs w:val="24"/>
              </w:rPr>
              <w:t>160</w:t>
            </w:r>
            <w:r w:rsidR="00205AAC">
              <w:rPr>
                <w:color w:val="auto"/>
                <w:sz w:val="24"/>
                <w:szCs w:val="24"/>
              </w:rPr>
              <w:t>/</w:t>
            </w:r>
          </w:p>
          <w:p w:rsidR="00833A73" w:rsidRPr="00823625" w:rsidRDefault="00205AAC" w:rsidP="00EC070A">
            <w:pPr>
              <w:spacing w:after="0"/>
              <w:ind w:left="0" w:firstLine="0"/>
              <w:jc w:val="center"/>
              <w:rPr>
                <w:color w:val="auto"/>
                <w:sz w:val="24"/>
                <w:szCs w:val="24"/>
              </w:rPr>
            </w:pPr>
            <w:r>
              <w:rPr>
                <w:color w:val="auto"/>
                <w:sz w:val="24"/>
                <w:szCs w:val="24"/>
              </w:rPr>
              <w:t>205</w:t>
            </w:r>
          </w:p>
        </w:tc>
        <w:tc>
          <w:tcPr>
            <w:tcW w:w="996" w:type="dxa"/>
            <w:vAlign w:val="center"/>
          </w:tcPr>
          <w:p w:rsidR="00833A73" w:rsidRDefault="00084DF6" w:rsidP="00EC070A">
            <w:pPr>
              <w:spacing w:after="0"/>
              <w:ind w:left="0" w:firstLine="0"/>
              <w:jc w:val="center"/>
              <w:rPr>
                <w:color w:val="auto"/>
                <w:sz w:val="24"/>
                <w:szCs w:val="24"/>
              </w:rPr>
            </w:pPr>
            <w:r w:rsidRPr="00823625">
              <w:rPr>
                <w:color w:val="auto"/>
                <w:sz w:val="24"/>
                <w:szCs w:val="24"/>
              </w:rPr>
              <w:t>190</w:t>
            </w:r>
            <w:r w:rsidR="00205AAC">
              <w:rPr>
                <w:color w:val="auto"/>
                <w:sz w:val="24"/>
                <w:szCs w:val="24"/>
              </w:rPr>
              <w:t>/</w:t>
            </w:r>
          </w:p>
          <w:p w:rsidR="00205AAC" w:rsidRPr="00823625" w:rsidRDefault="00205AAC" w:rsidP="00EC070A">
            <w:pPr>
              <w:spacing w:after="0"/>
              <w:ind w:left="0" w:firstLine="0"/>
              <w:jc w:val="center"/>
              <w:rPr>
                <w:color w:val="auto"/>
                <w:sz w:val="24"/>
                <w:szCs w:val="24"/>
              </w:rPr>
            </w:pPr>
            <w:r>
              <w:rPr>
                <w:color w:val="auto"/>
                <w:sz w:val="24"/>
                <w:szCs w:val="24"/>
              </w:rPr>
              <w:t>244</w:t>
            </w:r>
          </w:p>
        </w:tc>
        <w:tc>
          <w:tcPr>
            <w:tcW w:w="996" w:type="dxa"/>
            <w:vAlign w:val="center"/>
          </w:tcPr>
          <w:p w:rsidR="00833A73" w:rsidRDefault="00084DF6" w:rsidP="00EC070A">
            <w:pPr>
              <w:spacing w:after="0"/>
              <w:ind w:left="0" w:firstLine="0"/>
              <w:jc w:val="center"/>
              <w:rPr>
                <w:color w:val="auto"/>
                <w:sz w:val="24"/>
                <w:szCs w:val="24"/>
              </w:rPr>
            </w:pPr>
            <w:r w:rsidRPr="00823625">
              <w:rPr>
                <w:color w:val="auto"/>
                <w:sz w:val="24"/>
                <w:szCs w:val="24"/>
              </w:rPr>
              <w:t>242</w:t>
            </w:r>
            <w:r w:rsidR="00205AAC">
              <w:rPr>
                <w:color w:val="auto"/>
                <w:sz w:val="24"/>
                <w:szCs w:val="24"/>
              </w:rPr>
              <w:t>/</w:t>
            </w:r>
          </w:p>
          <w:p w:rsidR="00205AAC" w:rsidRPr="00823625" w:rsidRDefault="00205AAC" w:rsidP="00EC070A">
            <w:pPr>
              <w:spacing w:after="0"/>
              <w:ind w:left="0" w:firstLine="0"/>
              <w:jc w:val="center"/>
              <w:rPr>
                <w:color w:val="auto"/>
                <w:sz w:val="24"/>
                <w:szCs w:val="24"/>
              </w:rPr>
            </w:pPr>
            <w:r>
              <w:rPr>
                <w:color w:val="auto"/>
                <w:sz w:val="24"/>
                <w:szCs w:val="24"/>
              </w:rPr>
              <w:t>311</w:t>
            </w:r>
          </w:p>
        </w:tc>
      </w:tr>
      <w:tr w:rsidR="005F173D" w:rsidRPr="00823625" w:rsidTr="00823625">
        <w:tc>
          <w:tcPr>
            <w:tcW w:w="14560" w:type="dxa"/>
            <w:gridSpan w:val="13"/>
          </w:tcPr>
          <w:p w:rsidR="005F173D" w:rsidRPr="00823625" w:rsidRDefault="005F173D" w:rsidP="00EC070A">
            <w:pPr>
              <w:spacing w:after="0"/>
              <w:ind w:left="0" w:firstLine="0"/>
              <w:jc w:val="center"/>
              <w:rPr>
                <w:color w:val="auto"/>
                <w:sz w:val="24"/>
                <w:szCs w:val="24"/>
              </w:rPr>
            </w:pPr>
            <w:r w:rsidRPr="00823625">
              <w:rPr>
                <w:rFonts w:eastAsia="Arial Unicode MS"/>
                <w:sz w:val="24"/>
                <w:szCs w:val="24"/>
              </w:rPr>
              <w:t>Количество внедренных интеллектуальных транспортных систем на территории Рязанской области, шт.</w:t>
            </w:r>
          </w:p>
        </w:tc>
      </w:tr>
      <w:tr w:rsidR="002A1798" w:rsidRPr="00823625" w:rsidTr="003E256B">
        <w:tc>
          <w:tcPr>
            <w:tcW w:w="540" w:type="dxa"/>
          </w:tcPr>
          <w:p w:rsidR="00833A73" w:rsidRPr="00823625" w:rsidRDefault="005A06BA" w:rsidP="004E368D">
            <w:pPr>
              <w:spacing w:after="0"/>
              <w:ind w:left="0" w:firstLine="0"/>
              <w:rPr>
                <w:color w:val="auto"/>
                <w:sz w:val="24"/>
                <w:szCs w:val="24"/>
              </w:rPr>
            </w:pPr>
            <w:r>
              <w:rPr>
                <w:color w:val="auto"/>
                <w:sz w:val="24"/>
                <w:szCs w:val="24"/>
              </w:rPr>
              <w:t>4</w:t>
            </w:r>
            <w:r w:rsidR="007F08DA" w:rsidRPr="00823625">
              <w:rPr>
                <w:color w:val="auto"/>
                <w:sz w:val="24"/>
                <w:szCs w:val="24"/>
              </w:rPr>
              <w:t>.</w:t>
            </w:r>
          </w:p>
        </w:tc>
        <w:tc>
          <w:tcPr>
            <w:tcW w:w="2707" w:type="dxa"/>
            <w:gridSpan w:val="2"/>
          </w:tcPr>
          <w:p w:rsidR="006B1658" w:rsidRDefault="007F08DA" w:rsidP="00833A73">
            <w:pPr>
              <w:spacing w:after="0"/>
              <w:ind w:left="0" w:firstLine="0"/>
              <w:jc w:val="left"/>
              <w:rPr>
                <w:rFonts w:eastAsia="Arial Unicode MS"/>
                <w:sz w:val="24"/>
                <w:szCs w:val="24"/>
              </w:rPr>
            </w:pPr>
            <w:r w:rsidRPr="00823625">
              <w:rPr>
                <w:rFonts w:eastAsia="Arial Unicode MS"/>
                <w:sz w:val="24"/>
                <w:szCs w:val="24"/>
              </w:rPr>
              <w:t xml:space="preserve">Количество внедренных </w:t>
            </w:r>
          </w:p>
          <w:p w:rsidR="006B1658" w:rsidRDefault="006B1658" w:rsidP="00833A73">
            <w:pPr>
              <w:spacing w:after="0"/>
              <w:ind w:left="0" w:firstLine="0"/>
              <w:jc w:val="left"/>
              <w:rPr>
                <w:rFonts w:eastAsia="Arial Unicode MS"/>
                <w:sz w:val="24"/>
                <w:szCs w:val="24"/>
              </w:rPr>
            </w:pPr>
          </w:p>
          <w:p w:rsidR="00833A73" w:rsidRPr="00823625" w:rsidRDefault="007F08DA" w:rsidP="00833A73">
            <w:pPr>
              <w:spacing w:after="0"/>
              <w:ind w:left="0" w:firstLine="0"/>
              <w:jc w:val="left"/>
              <w:rPr>
                <w:rFonts w:eastAsia="Arial Unicode MS"/>
                <w:sz w:val="24"/>
                <w:szCs w:val="24"/>
              </w:rPr>
            </w:pPr>
            <w:r w:rsidRPr="00823625">
              <w:rPr>
                <w:rFonts w:eastAsia="Arial Unicode MS"/>
                <w:sz w:val="24"/>
                <w:szCs w:val="24"/>
              </w:rPr>
              <w:lastRenderedPageBreak/>
              <w:t>интеллектуальных транспортных систем на территории Рязанской области, шт.</w:t>
            </w:r>
          </w:p>
        </w:tc>
        <w:tc>
          <w:tcPr>
            <w:tcW w:w="1785" w:type="dxa"/>
            <w:vAlign w:val="center"/>
          </w:tcPr>
          <w:p w:rsidR="00833A73" w:rsidRPr="00823625" w:rsidRDefault="007F08DA" w:rsidP="00833A73">
            <w:pPr>
              <w:spacing w:after="0"/>
              <w:ind w:left="0" w:firstLine="0"/>
              <w:jc w:val="center"/>
              <w:rPr>
                <w:sz w:val="24"/>
                <w:szCs w:val="24"/>
              </w:rPr>
            </w:pPr>
            <w:r w:rsidRPr="00823625">
              <w:rPr>
                <w:sz w:val="24"/>
                <w:szCs w:val="24"/>
              </w:rPr>
              <w:lastRenderedPageBreak/>
              <w:t>основной</w:t>
            </w:r>
          </w:p>
        </w:tc>
        <w:tc>
          <w:tcPr>
            <w:tcW w:w="1189" w:type="dxa"/>
            <w:vAlign w:val="center"/>
          </w:tcPr>
          <w:p w:rsidR="00833A73" w:rsidRPr="00823625" w:rsidRDefault="00122E7B" w:rsidP="00EC070A">
            <w:pPr>
              <w:spacing w:after="0"/>
              <w:ind w:left="0" w:firstLine="0"/>
              <w:jc w:val="center"/>
              <w:rPr>
                <w:color w:val="auto"/>
                <w:sz w:val="24"/>
                <w:szCs w:val="24"/>
              </w:rPr>
            </w:pPr>
            <w:r w:rsidRPr="00823625">
              <w:rPr>
                <w:color w:val="auto"/>
                <w:sz w:val="24"/>
                <w:szCs w:val="24"/>
              </w:rPr>
              <w:t>0</w:t>
            </w:r>
          </w:p>
        </w:tc>
        <w:tc>
          <w:tcPr>
            <w:tcW w:w="1487" w:type="dxa"/>
            <w:vAlign w:val="center"/>
          </w:tcPr>
          <w:p w:rsidR="00833A73" w:rsidRPr="00823625" w:rsidRDefault="00833A73" w:rsidP="00EC070A">
            <w:pPr>
              <w:spacing w:after="0"/>
              <w:ind w:left="0" w:firstLine="0"/>
              <w:jc w:val="center"/>
              <w:rPr>
                <w:color w:val="auto"/>
                <w:sz w:val="24"/>
                <w:szCs w:val="24"/>
              </w:rPr>
            </w:pPr>
            <w:r w:rsidRPr="00823625">
              <w:rPr>
                <w:sz w:val="24"/>
                <w:szCs w:val="24"/>
              </w:rPr>
              <w:t>31.12.2017г.</w:t>
            </w:r>
          </w:p>
        </w:tc>
        <w:tc>
          <w:tcPr>
            <w:tcW w:w="876" w:type="dxa"/>
            <w:vAlign w:val="center"/>
          </w:tcPr>
          <w:p w:rsidR="00833A73" w:rsidRPr="00823625" w:rsidRDefault="00122E7B" w:rsidP="00EC070A">
            <w:pPr>
              <w:spacing w:after="0"/>
              <w:ind w:left="0" w:firstLine="0"/>
              <w:jc w:val="center"/>
              <w:rPr>
                <w:color w:val="auto"/>
                <w:sz w:val="24"/>
                <w:szCs w:val="24"/>
              </w:rPr>
            </w:pPr>
            <w:r w:rsidRPr="00823625">
              <w:rPr>
                <w:color w:val="auto"/>
                <w:sz w:val="24"/>
                <w:szCs w:val="24"/>
              </w:rPr>
              <w:t>0</w:t>
            </w:r>
          </w:p>
        </w:tc>
        <w:tc>
          <w:tcPr>
            <w:tcW w:w="996" w:type="dxa"/>
            <w:vAlign w:val="center"/>
          </w:tcPr>
          <w:p w:rsidR="00833A73" w:rsidRPr="00823625" w:rsidRDefault="00122E7B" w:rsidP="00EC070A">
            <w:pPr>
              <w:spacing w:after="0"/>
              <w:ind w:left="0" w:firstLine="0"/>
              <w:jc w:val="center"/>
              <w:rPr>
                <w:color w:val="auto"/>
                <w:sz w:val="24"/>
                <w:szCs w:val="24"/>
              </w:rPr>
            </w:pPr>
            <w:r w:rsidRPr="00823625">
              <w:rPr>
                <w:color w:val="auto"/>
                <w:sz w:val="24"/>
                <w:szCs w:val="24"/>
              </w:rPr>
              <w:t>0</w:t>
            </w:r>
          </w:p>
        </w:tc>
        <w:tc>
          <w:tcPr>
            <w:tcW w:w="996" w:type="dxa"/>
            <w:vAlign w:val="center"/>
          </w:tcPr>
          <w:p w:rsidR="00833A73" w:rsidRPr="00823625" w:rsidRDefault="00122E7B" w:rsidP="00EC070A">
            <w:pPr>
              <w:spacing w:after="0"/>
              <w:ind w:left="0" w:firstLine="0"/>
              <w:jc w:val="center"/>
              <w:rPr>
                <w:color w:val="auto"/>
                <w:sz w:val="24"/>
                <w:szCs w:val="24"/>
              </w:rPr>
            </w:pPr>
            <w:r w:rsidRPr="00823625">
              <w:rPr>
                <w:color w:val="auto"/>
                <w:sz w:val="24"/>
                <w:szCs w:val="24"/>
              </w:rPr>
              <w:t>1</w:t>
            </w:r>
          </w:p>
        </w:tc>
        <w:tc>
          <w:tcPr>
            <w:tcW w:w="996" w:type="dxa"/>
            <w:vAlign w:val="center"/>
          </w:tcPr>
          <w:p w:rsidR="00833A73" w:rsidRPr="00823625" w:rsidRDefault="00122E7B" w:rsidP="00EC070A">
            <w:pPr>
              <w:spacing w:after="0"/>
              <w:ind w:left="0" w:firstLine="0"/>
              <w:jc w:val="center"/>
              <w:rPr>
                <w:color w:val="auto"/>
                <w:sz w:val="24"/>
                <w:szCs w:val="24"/>
              </w:rPr>
            </w:pPr>
            <w:r w:rsidRPr="00823625">
              <w:rPr>
                <w:color w:val="auto"/>
                <w:sz w:val="24"/>
                <w:szCs w:val="24"/>
              </w:rPr>
              <w:t>1</w:t>
            </w:r>
          </w:p>
        </w:tc>
        <w:tc>
          <w:tcPr>
            <w:tcW w:w="996" w:type="dxa"/>
            <w:vAlign w:val="center"/>
          </w:tcPr>
          <w:p w:rsidR="00833A73" w:rsidRPr="00823625" w:rsidRDefault="00122E7B" w:rsidP="00EC070A">
            <w:pPr>
              <w:spacing w:after="0"/>
              <w:ind w:left="0" w:firstLine="0"/>
              <w:jc w:val="center"/>
              <w:rPr>
                <w:color w:val="auto"/>
                <w:sz w:val="24"/>
                <w:szCs w:val="24"/>
              </w:rPr>
            </w:pPr>
            <w:r w:rsidRPr="00823625">
              <w:rPr>
                <w:color w:val="auto"/>
                <w:sz w:val="24"/>
                <w:szCs w:val="24"/>
              </w:rPr>
              <w:t>1</w:t>
            </w:r>
          </w:p>
        </w:tc>
        <w:tc>
          <w:tcPr>
            <w:tcW w:w="996" w:type="dxa"/>
            <w:vAlign w:val="center"/>
          </w:tcPr>
          <w:p w:rsidR="00833A73" w:rsidRPr="00823625" w:rsidRDefault="00122E7B" w:rsidP="00EC070A">
            <w:pPr>
              <w:spacing w:after="0"/>
              <w:ind w:left="0" w:firstLine="0"/>
              <w:jc w:val="center"/>
              <w:rPr>
                <w:color w:val="auto"/>
                <w:sz w:val="24"/>
                <w:szCs w:val="24"/>
              </w:rPr>
            </w:pPr>
            <w:r w:rsidRPr="00823625">
              <w:rPr>
                <w:color w:val="auto"/>
                <w:sz w:val="24"/>
                <w:szCs w:val="24"/>
              </w:rPr>
              <w:t>1</w:t>
            </w:r>
          </w:p>
        </w:tc>
        <w:tc>
          <w:tcPr>
            <w:tcW w:w="996" w:type="dxa"/>
            <w:vAlign w:val="center"/>
          </w:tcPr>
          <w:p w:rsidR="00833A73" w:rsidRPr="00823625" w:rsidRDefault="00122E7B" w:rsidP="00EC070A">
            <w:pPr>
              <w:spacing w:after="0"/>
              <w:ind w:left="0" w:firstLine="0"/>
              <w:jc w:val="center"/>
              <w:rPr>
                <w:color w:val="auto"/>
                <w:sz w:val="24"/>
                <w:szCs w:val="24"/>
              </w:rPr>
            </w:pPr>
            <w:r w:rsidRPr="00823625">
              <w:rPr>
                <w:color w:val="auto"/>
                <w:sz w:val="24"/>
                <w:szCs w:val="24"/>
              </w:rPr>
              <w:t>1</w:t>
            </w:r>
          </w:p>
        </w:tc>
      </w:tr>
      <w:tr w:rsidR="005F173D" w:rsidRPr="00823625" w:rsidTr="00823625">
        <w:tc>
          <w:tcPr>
            <w:tcW w:w="14560" w:type="dxa"/>
            <w:gridSpan w:val="13"/>
          </w:tcPr>
          <w:p w:rsidR="005F173D" w:rsidRPr="00823625" w:rsidRDefault="005F173D" w:rsidP="00EC070A">
            <w:pPr>
              <w:spacing w:after="0"/>
              <w:ind w:left="0" w:firstLine="0"/>
              <w:jc w:val="center"/>
              <w:rPr>
                <w:color w:val="auto"/>
                <w:sz w:val="24"/>
                <w:szCs w:val="24"/>
              </w:rPr>
            </w:pPr>
            <w:r w:rsidRPr="00823625">
              <w:rPr>
                <w:rFonts w:eastAsia="Arial Unicode MS"/>
                <w:sz w:val="24"/>
                <w:szCs w:val="24"/>
              </w:rPr>
              <w:t>Количество размещенных автоматических пунктов весогабаритного контроля транспортных средств на автомобильных дорогах регионального или межмуниципального значения, шт.</w:t>
            </w:r>
          </w:p>
        </w:tc>
      </w:tr>
      <w:tr w:rsidR="002A1798" w:rsidRPr="00823625" w:rsidTr="003E256B">
        <w:tc>
          <w:tcPr>
            <w:tcW w:w="540" w:type="dxa"/>
          </w:tcPr>
          <w:p w:rsidR="00F53652" w:rsidRPr="00823625" w:rsidRDefault="005A06BA" w:rsidP="004E368D">
            <w:pPr>
              <w:spacing w:after="0"/>
              <w:ind w:left="0" w:firstLine="0"/>
              <w:rPr>
                <w:color w:val="auto"/>
                <w:sz w:val="24"/>
                <w:szCs w:val="24"/>
              </w:rPr>
            </w:pPr>
            <w:r>
              <w:rPr>
                <w:color w:val="auto"/>
                <w:sz w:val="24"/>
                <w:szCs w:val="24"/>
              </w:rPr>
              <w:t>5</w:t>
            </w:r>
            <w:r w:rsidR="00F53652" w:rsidRPr="00823625">
              <w:rPr>
                <w:color w:val="auto"/>
                <w:sz w:val="24"/>
                <w:szCs w:val="24"/>
              </w:rPr>
              <w:t>.</w:t>
            </w:r>
          </w:p>
        </w:tc>
        <w:tc>
          <w:tcPr>
            <w:tcW w:w="2707" w:type="dxa"/>
            <w:gridSpan w:val="2"/>
          </w:tcPr>
          <w:p w:rsidR="00F53652" w:rsidRPr="00823625" w:rsidRDefault="00C26281" w:rsidP="00C26281">
            <w:pPr>
              <w:spacing w:after="0"/>
              <w:ind w:left="0" w:firstLine="0"/>
              <w:jc w:val="left"/>
              <w:rPr>
                <w:color w:val="auto"/>
                <w:sz w:val="24"/>
                <w:szCs w:val="24"/>
              </w:rPr>
            </w:pPr>
            <w:r w:rsidRPr="00823625">
              <w:rPr>
                <w:rFonts w:eastAsia="Arial Unicode MS"/>
                <w:sz w:val="24"/>
                <w:szCs w:val="24"/>
              </w:rPr>
              <w:t>Количество размещенных автоматических пунктов весогабаритного контроля транспортных средств на автомобильных дорогах регионального или межмуниципального значения, шт.</w:t>
            </w:r>
          </w:p>
        </w:tc>
        <w:tc>
          <w:tcPr>
            <w:tcW w:w="1785" w:type="dxa"/>
            <w:vAlign w:val="center"/>
          </w:tcPr>
          <w:p w:rsidR="00F53652" w:rsidRPr="00823625" w:rsidRDefault="006862E2" w:rsidP="00833A73">
            <w:pPr>
              <w:spacing w:after="0"/>
              <w:ind w:left="0" w:firstLine="0"/>
              <w:jc w:val="center"/>
              <w:rPr>
                <w:color w:val="auto"/>
                <w:sz w:val="24"/>
                <w:szCs w:val="24"/>
              </w:rPr>
            </w:pPr>
            <w:r w:rsidRPr="00823625">
              <w:rPr>
                <w:sz w:val="24"/>
                <w:szCs w:val="24"/>
              </w:rPr>
              <w:t>основной</w:t>
            </w:r>
          </w:p>
        </w:tc>
        <w:tc>
          <w:tcPr>
            <w:tcW w:w="1189" w:type="dxa"/>
            <w:vAlign w:val="center"/>
          </w:tcPr>
          <w:p w:rsidR="00F53652" w:rsidRPr="00823625" w:rsidRDefault="00117CB5" w:rsidP="00EC070A">
            <w:pPr>
              <w:spacing w:after="0"/>
              <w:ind w:left="0" w:firstLine="0"/>
              <w:jc w:val="center"/>
              <w:rPr>
                <w:color w:val="auto"/>
                <w:sz w:val="24"/>
                <w:szCs w:val="24"/>
              </w:rPr>
            </w:pPr>
            <w:r w:rsidRPr="00823625">
              <w:rPr>
                <w:color w:val="auto"/>
                <w:sz w:val="24"/>
                <w:szCs w:val="24"/>
              </w:rPr>
              <w:t>5</w:t>
            </w:r>
          </w:p>
        </w:tc>
        <w:tc>
          <w:tcPr>
            <w:tcW w:w="1487" w:type="dxa"/>
            <w:vAlign w:val="center"/>
          </w:tcPr>
          <w:p w:rsidR="00F53652" w:rsidRPr="00823625" w:rsidRDefault="00833A73" w:rsidP="00EC070A">
            <w:pPr>
              <w:spacing w:after="0"/>
              <w:ind w:left="0" w:firstLine="0"/>
              <w:jc w:val="center"/>
              <w:rPr>
                <w:color w:val="auto"/>
                <w:sz w:val="24"/>
                <w:szCs w:val="24"/>
              </w:rPr>
            </w:pPr>
            <w:r w:rsidRPr="00823625">
              <w:rPr>
                <w:sz w:val="24"/>
                <w:szCs w:val="24"/>
              </w:rPr>
              <w:t>31.12.2017г.</w:t>
            </w:r>
          </w:p>
        </w:tc>
        <w:tc>
          <w:tcPr>
            <w:tcW w:w="876" w:type="dxa"/>
            <w:vAlign w:val="center"/>
          </w:tcPr>
          <w:p w:rsidR="00F53652" w:rsidRPr="00823625" w:rsidRDefault="00117CB5" w:rsidP="00EC070A">
            <w:pPr>
              <w:spacing w:after="0"/>
              <w:ind w:left="0" w:firstLine="0"/>
              <w:jc w:val="center"/>
              <w:rPr>
                <w:color w:val="auto"/>
                <w:sz w:val="24"/>
                <w:szCs w:val="24"/>
              </w:rPr>
            </w:pPr>
            <w:r w:rsidRPr="00823625">
              <w:rPr>
                <w:color w:val="auto"/>
                <w:sz w:val="24"/>
                <w:szCs w:val="24"/>
              </w:rPr>
              <w:t>5</w:t>
            </w:r>
          </w:p>
        </w:tc>
        <w:tc>
          <w:tcPr>
            <w:tcW w:w="996" w:type="dxa"/>
            <w:vAlign w:val="center"/>
          </w:tcPr>
          <w:p w:rsidR="00F53652" w:rsidRPr="00823625" w:rsidRDefault="004B5FD0" w:rsidP="00EC070A">
            <w:pPr>
              <w:spacing w:after="0"/>
              <w:ind w:left="0" w:firstLine="0"/>
              <w:jc w:val="center"/>
              <w:rPr>
                <w:color w:val="auto"/>
                <w:sz w:val="24"/>
                <w:szCs w:val="24"/>
              </w:rPr>
            </w:pPr>
            <w:r>
              <w:rPr>
                <w:color w:val="auto"/>
                <w:sz w:val="24"/>
                <w:szCs w:val="24"/>
              </w:rPr>
              <w:t>5</w:t>
            </w:r>
          </w:p>
        </w:tc>
        <w:tc>
          <w:tcPr>
            <w:tcW w:w="996" w:type="dxa"/>
            <w:vAlign w:val="center"/>
          </w:tcPr>
          <w:p w:rsidR="00F53652" w:rsidRPr="00823625" w:rsidRDefault="004B5FD0" w:rsidP="00EC070A">
            <w:pPr>
              <w:spacing w:after="0"/>
              <w:ind w:left="0" w:firstLine="0"/>
              <w:jc w:val="center"/>
              <w:rPr>
                <w:color w:val="auto"/>
                <w:sz w:val="24"/>
                <w:szCs w:val="24"/>
              </w:rPr>
            </w:pPr>
            <w:r>
              <w:rPr>
                <w:color w:val="auto"/>
                <w:sz w:val="24"/>
                <w:szCs w:val="24"/>
              </w:rPr>
              <w:t>6</w:t>
            </w:r>
          </w:p>
        </w:tc>
        <w:tc>
          <w:tcPr>
            <w:tcW w:w="996" w:type="dxa"/>
            <w:vAlign w:val="center"/>
          </w:tcPr>
          <w:p w:rsidR="00F53652" w:rsidRPr="00823625" w:rsidRDefault="004B5FD0" w:rsidP="00EC070A">
            <w:pPr>
              <w:spacing w:after="0"/>
              <w:ind w:left="0" w:firstLine="0"/>
              <w:jc w:val="center"/>
              <w:rPr>
                <w:color w:val="auto"/>
                <w:sz w:val="24"/>
                <w:szCs w:val="24"/>
              </w:rPr>
            </w:pPr>
            <w:r>
              <w:rPr>
                <w:color w:val="auto"/>
                <w:sz w:val="24"/>
                <w:szCs w:val="24"/>
              </w:rPr>
              <w:t>7</w:t>
            </w:r>
          </w:p>
        </w:tc>
        <w:tc>
          <w:tcPr>
            <w:tcW w:w="996" w:type="dxa"/>
            <w:vAlign w:val="center"/>
          </w:tcPr>
          <w:p w:rsidR="00F53652" w:rsidRPr="00823625" w:rsidRDefault="004B5FD0" w:rsidP="00EC070A">
            <w:pPr>
              <w:spacing w:after="0"/>
              <w:ind w:left="0" w:firstLine="0"/>
              <w:jc w:val="center"/>
              <w:rPr>
                <w:color w:val="auto"/>
                <w:sz w:val="24"/>
                <w:szCs w:val="24"/>
              </w:rPr>
            </w:pPr>
            <w:r>
              <w:rPr>
                <w:color w:val="auto"/>
                <w:sz w:val="24"/>
                <w:szCs w:val="24"/>
              </w:rPr>
              <w:t>8</w:t>
            </w:r>
          </w:p>
        </w:tc>
        <w:tc>
          <w:tcPr>
            <w:tcW w:w="996" w:type="dxa"/>
            <w:vAlign w:val="center"/>
          </w:tcPr>
          <w:p w:rsidR="00F53652" w:rsidRPr="00823625" w:rsidRDefault="003E484D" w:rsidP="00EC070A">
            <w:pPr>
              <w:spacing w:after="0"/>
              <w:ind w:left="0" w:firstLine="0"/>
              <w:jc w:val="center"/>
              <w:rPr>
                <w:color w:val="auto"/>
                <w:sz w:val="24"/>
                <w:szCs w:val="24"/>
              </w:rPr>
            </w:pPr>
            <w:r>
              <w:rPr>
                <w:color w:val="auto"/>
                <w:sz w:val="24"/>
                <w:szCs w:val="24"/>
              </w:rPr>
              <w:t>8</w:t>
            </w:r>
          </w:p>
        </w:tc>
        <w:tc>
          <w:tcPr>
            <w:tcW w:w="996" w:type="dxa"/>
            <w:vAlign w:val="center"/>
          </w:tcPr>
          <w:p w:rsidR="00F53652" w:rsidRPr="00823625" w:rsidRDefault="003E484D" w:rsidP="00EC070A">
            <w:pPr>
              <w:spacing w:after="0"/>
              <w:ind w:left="0" w:firstLine="0"/>
              <w:jc w:val="center"/>
              <w:rPr>
                <w:color w:val="auto"/>
                <w:sz w:val="24"/>
                <w:szCs w:val="24"/>
              </w:rPr>
            </w:pPr>
            <w:r>
              <w:rPr>
                <w:color w:val="auto"/>
                <w:sz w:val="24"/>
                <w:szCs w:val="24"/>
              </w:rPr>
              <w:t>8</w:t>
            </w:r>
          </w:p>
        </w:tc>
      </w:tr>
    </w:tbl>
    <w:p w:rsidR="004E368D" w:rsidRDefault="004E368D" w:rsidP="004E368D">
      <w:pPr>
        <w:ind w:left="0" w:firstLine="0"/>
        <w:rPr>
          <w:color w:val="auto"/>
          <w:sz w:val="24"/>
          <w:szCs w:val="24"/>
        </w:rPr>
      </w:pPr>
    </w:p>
    <w:p w:rsidR="00180A4C" w:rsidRDefault="00180A4C" w:rsidP="004E368D">
      <w:pPr>
        <w:ind w:left="0" w:firstLine="0"/>
        <w:rPr>
          <w:color w:val="auto"/>
          <w:sz w:val="24"/>
          <w:szCs w:val="24"/>
        </w:rPr>
      </w:pPr>
    </w:p>
    <w:p w:rsidR="00180A4C" w:rsidRPr="00823625" w:rsidRDefault="00180A4C" w:rsidP="004E368D">
      <w:pPr>
        <w:ind w:left="0" w:firstLine="0"/>
        <w:rPr>
          <w:color w:val="auto"/>
          <w:sz w:val="24"/>
          <w:szCs w:val="24"/>
        </w:rPr>
      </w:pPr>
    </w:p>
    <w:p w:rsidR="00B57230" w:rsidRDefault="00B57230" w:rsidP="00824484">
      <w:pPr>
        <w:pStyle w:val="a5"/>
        <w:spacing w:after="120" w:line="259" w:lineRule="auto"/>
        <w:ind w:left="0" w:right="44" w:firstLine="0"/>
        <w:jc w:val="center"/>
        <w:rPr>
          <w:color w:val="auto"/>
          <w:sz w:val="24"/>
          <w:szCs w:val="24"/>
        </w:rPr>
      </w:pPr>
    </w:p>
    <w:p w:rsidR="00824484" w:rsidRPr="00823625" w:rsidRDefault="00824484" w:rsidP="00824484">
      <w:pPr>
        <w:pStyle w:val="a5"/>
        <w:spacing w:after="120" w:line="259" w:lineRule="auto"/>
        <w:ind w:left="0" w:right="44" w:firstLine="0"/>
        <w:jc w:val="center"/>
        <w:rPr>
          <w:color w:val="auto"/>
          <w:sz w:val="24"/>
          <w:szCs w:val="24"/>
        </w:rPr>
      </w:pPr>
      <w:r w:rsidRPr="00823625">
        <w:rPr>
          <w:color w:val="auto"/>
          <w:sz w:val="24"/>
          <w:szCs w:val="24"/>
        </w:rPr>
        <w:t xml:space="preserve">3. </w:t>
      </w:r>
      <w:r w:rsidR="00DD67B8">
        <w:rPr>
          <w:color w:val="auto"/>
          <w:sz w:val="24"/>
          <w:szCs w:val="24"/>
        </w:rPr>
        <w:t>Задачи и р</w:t>
      </w:r>
      <w:r w:rsidR="002835F9" w:rsidRPr="00823625">
        <w:rPr>
          <w:color w:val="auto"/>
          <w:sz w:val="24"/>
          <w:szCs w:val="24"/>
        </w:rPr>
        <w:t xml:space="preserve">езультаты регионального </w:t>
      </w:r>
      <w:r w:rsidRPr="00823625">
        <w:rPr>
          <w:color w:val="auto"/>
          <w:sz w:val="24"/>
          <w:szCs w:val="24"/>
        </w:rPr>
        <w:t>проекта</w:t>
      </w:r>
    </w:p>
    <w:tbl>
      <w:tblPr>
        <w:tblStyle w:val="TableGrid"/>
        <w:tblW w:w="15448" w:type="dxa"/>
        <w:jc w:val="center"/>
        <w:tblInd w:w="0" w:type="dxa"/>
        <w:tblCellMar>
          <w:top w:w="9" w:type="dxa"/>
          <w:left w:w="108" w:type="dxa"/>
          <w:right w:w="113" w:type="dxa"/>
        </w:tblCellMar>
        <w:tblLook w:val="04A0" w:firstRow="1" w:lastRow="0" w:firstColumn="1" w:lastColumn="0" w:noHBand="0" w:noVBand="1"/>
      </w:tblPr>
      <w:tblGrid>
        <w:gridCol w:w="654"/>
        <w:gridCol w:w="5996"/>
        <w:gridCol w:w="1817"/>
        <w:gridCol w:w="6981"/>
      </w:tblGrid>
      <w:tr w:rsidR="00EE3228" w:rsidRPr="00823625" w:rsidTr="00B57230">
        <w:trPr>
          <w:trHeight w:val="628"/>
          <w:tblHeader/>
          <w:jc w:val="center"/>
        </w:trPr>
        <w:tc>
          <w:tcPr>
            <w:tcW w:w="654" w:type="dxa"/>
            <w:tcBorders>
              <w:top w:val="single" w:sz="4" w:space="0" w:color="000000"/>
              <w:left w:val="single" w:sz="4" w:space="0" w:color="000000"/>
              <w:bottom w:val="single" w:sz="4" w:space="0" w:color="000000"/>
              <w:right w:val="single" w:sz="4" w:space="0" w:color="000000"/>
            </w:tcBorders>
          </w:tcPr>
          <w:p w:rsidR="009430BB" w:rsidRPr="00823625" w:rsidRDefault="009430BB" w:rsidP="00824484">
            <w:pPr>
              <w:spacing w:after="0" w:line="259" w:lineRule="auto"/>
              <w:ind w:left="149" w:firstLine="0"/>
              <w:jc w:val="left"/>
              <w:rPr>
                <w:color w:val="auto"/>
                <w:sz w:val="24"/>
                <w:szCs w:val="24"/>
              </w:rPr>
            </w:pPr>
            <w:r w:rsidRPr="00823625">
              <w:rPr>
                <w:color w:val="auto"/>
                <w:sz w:val="24"/>
                <w:szCs w:val="24"/>
              </w:rPr>
              <w:t xml:space="preserve">№ </w:t>
            </w:r>
          </w:p>
          <w:p w:rsidR="009430BB" w:rsidRPr="00823625" w:rsidRDefault="009430BB" w:rsidP="00824484">
            <w:pPr>
              <w:spacing w:after="0" w:line="259" w:lineRule="auto"/>
              <w:ind w:left="94" w:firstLine="0"/>
              <w:jc w:val="left"/>
              <w:rPr>
                <w:color w:val="auto"/>
                <w:sz w:val="24"/>
                <w:szCs w:val="24"/>
              </w:rPr>
            </w:pPr>
            <w:r w:rsidRPr="00823625">
              <w:rPr>
                <w:color w:val="auto"/>
                <w:sz w:val="24"/>
                <w:szCs w:val="24"/>
              </w:rPr>
              <w:t xml:space="preserve">п/п </w:t>
            </w:r>
          </w:p>
        </w:tc>
        <w:tc>
          <w:tcPr>
            <w:tcW w:w="5996" w:type="dxa"/>
            <w:tcBorders>
              <w:top w:val="single" w:sz="4" w:space="0" w:color="000000"/>
              <w:left w:val="single" w:sz="4" w:space="0" w:color="000000"/>
              <w:bottom w:val="single" w:sz="4" w:space="0" w:color="000000"/>
              <w:right w:val="single" w:sz="4" w:space="0" w:color="000000"/>
            </w:tcBorders>
            <w:vAlign w:val="center"/>
          </w:tcPr>
          <w:p w:rsidR="009430BB" w:rsidRPr="00823625" w:rsidRDefault="009430BB" w:rsidP="00824484">
            <w:pPr>
              <w:spacing w:after="0" w:line="259" w:lineRule="auto"/>
              <w:ind w:left="4" w:firstLine="0"/>
              <w:jc w:val="center"/>
              <w:rPr>
                <w:color w:val="auto"/>
                <w:sz w:val="24"/>
                <w:szCs w:val="24"/>
              </w:rPr>
            </w:pPr>
            <w:r w:rsidRPr="00823625">
              <w:rPr>
                <w:color w:val="auto"/>
                <w:sz w:val="24"/>
                <w:szCs w:val="24"/>
              </w:rPr>
              <w:t xml:space="preserve">Наименование задачи, результата </w:t>
            </w:r>
          </w:p>
        </w:tc>
        <w:tc>
          <w:tcPr>
            <w:tcW w:w="1817" w:type="dxa"/>
            <w:tcBorders>
              <w:top w:val="single" w:sz="4" w:space="0" w:color="000000"/>
              <w:left w:val="single" w:sz="4" w:space="0" w:color="000000"/>
              <w:bottom w:val="single" w:sz="4" w:space="0" w:color="000000"/>
              <w:right w:val="single" w:sz="4" w:space="0" w:color="000000"/>
            </w:tcBorders>
            <w:vAlign w:val="center"/>
          </w:tcPr>
          <w:p w:rsidR="009430BB" w:rsidRPr="00823625" w:rsidRDefault="009430BB" w:rsidP="009430BB">
            <w:pPr>
              <w:spacing w:after="0" w:line="259" w:lineRule="auto"/>
              <w:ind w:left="4" w:firstLine="0"/>
              <w:jc w:val="center"/>
              <w:rPr>
                <w:color w:val="auto"/>
                <w:sz w:val="24"/>
                <w:szCs w:val="24"/>
              </w:rPr>
            </w:pPr>
            <w:r w:rsidRPr="00823625">
              <w:rPr>
                <w:color w:val="auto"/>
                <w:sz w:val="24"/>
                <w:szCs w:val="24"/>
              </w:rPr>
              <w:t>Срок</w:t>
            </w:r>
          </w:p>
        </w:tc>
        <w:tc>
          <w:tcPr>
            <w:tcW w:w="6981" w:type="dxa"/>
            <w:tcBorders>
              <w:top w:val="single" w:sz="4" w:space="0" w:color="000000"/>
              <w:left w:val="single" w:sz="4" w:space="0" w:color="000000"/>
              <w:bottom w:val="single" w:sz="4" w:space="0" w:color="000000"/>
              <w:right w:val="single" w:sz="4" w:space="0" w:color="000000"/>
            </w:tcBorders>
            <w:vAlign w:val="center"/>
          </w:tcPr>
          <w:p w:rsidR="009430BB" w:rsidRPr="00823625" w:rsidRDefault="009430BB" w:rsidP="00824484">
            <w:pPr>
              <w:spacing w:after="0" w:line="259" w:lineRule="auto"/>
              <w:ind w:left="4" w:firstLine="0"/>
              <w:jc w:val="center"/>
              <w:rPr>
                <w:color w:val="auto"/>
                <w:sz w:val="24"/>
                <w:szCs w:val="24"/>
              </w:rPr>
            </w:pPr>
            <w:r w:rsidRPr="00823625">
              <w:rPr>
                <w:color w:val="auto"/>
                <w:sz w:val="24"/>
                <w:szCs w:val="24"/>
              </w:rPr>
              <w:t xml:space="preserve">Характеристика результата </w:t>
            </w:r>
          </w:p>
        </w:tc>
      </w:tr>
      <w:tr w:rsidR="00EA3783" w:rsidRPr="00823625" w:rsidTr="00B57230">
        <w:trPr>
          <w:trHeight w:val="295"/>
          <w:jc w:val="center"/>
        </w:trPr>
        <w:tc>
          <w:tcPr>
            <w:tcW w:w="15448" w:type="dxa"/>
            <w:gridSpan w:val="4"/>
            <w:tcBorders>
              <w:top w:val="single" w:sz="4" w:space="0" w:color="000000"/>
              <w:left w:val="single" w:sz="4" w:space="0" w:color="000000"/>
              <w:bottom w:val="single" w:sz="4" w:space="0" w:color="000000"/>
              <w:right w:val="single" w:sz="4" w:space="0" w:color="000000"/>
            </w:tcBorders>
          </w:tcPr>
          <w:p w:rsidR="00EA3783" w:rsidRPr="00F6578F" w:rsidRDefault="00E26CA4" w:rsidP="00F6578F">
            <w:pPr>
              <w:pStyle w:val="a5"/>
              <w:numPr>
                <w:ilvl w:val="0"/>
                <w:numId w:val="12"/>
              </w:numPr>
              <w:tabs>
                <w:tab w:val="left" w:pos="307"/>
              </w:tabs>
              <w:spacing w:after="0" w:line="259" w:lineRule="auto"/>
              <w:ind w:left="29" w:firstLine="0"/>
              <w:jc w:val="left"/>
              <w:rPr>
                <w:sz w:val="24"/>
                <w:szCs w:val="24"/>
              </w:rPr>
            </w:pPr>
            <w:r w:rsidRPr="00F6578F">
              <w:rPr>
                <w:sz w:val="24"/>
                <w:szCs w:val="24"/>
              </w:rPr>
              <w:t>Создание механизмов экономического стимулирования сохранности автомобильных дорог регионального и местного значения</w:t>
            </w:r>
          </w:p>
        </w:tc>
      </w:tr>
      <w:tr w:rsidR="00EE3228" w:rsidRPr="00823625" w:rsidTr="00B57230">
        <w:trPr>
          <w:trHeight w:val="322"/>
          <w:jc w:val="center"/>
        </w:trPr>
        <w:tc>
          <w:tcPr>
            <w:tcW w:w="654" w:type="dxa"/>
            <w:tcBorders>
              <w:top w:val="single" w:sz="4" w:space="0" w:color="000000"/>
              <w:left w:val="single" w:sz="4" w:space="0" w:color="000000"/>
              <w:bottom w:val="single" w:sz="4" w:space="0" w:color="000000"/>
              <w:right w:val="single" w:sz="4" w:space="0" w:color="000000"/>
            </w:tcBorders>
          </w:tcPr>
          <w:p w:rsidR="009430BB" w:rsidRPr="00823625" w:rsidRDefault="009430BB" w:rsidP="00B62E86">
            <w:pPr>
              <w:spacing w:after="0" w:line="259" w:lineRule="auto"/>
              <w:ind w:left="72" w:firstLine="0"/>
              <w:jc w:val="left"/>
              <w:rPr>
                <w:color w:val="auto"/>
                <w:sz w:val="24"/>
                <w:szCs w:val="24"/>
              </w:rPr>
            </w:pPr>
            <w:r w:rsidRPr="00823625">
              <w:rPr>
                <w:color w:val="auto"/>
                <w:sz w:val="24"/>
                <w:szCs w:val="24"/>
              </w:rPr>
              <w:t>1.1.</w:t>
            </w:r>
          </w:p>
        </w:tc>
        <w:tc>
          <w:tcPr>
            <w:tcW w:w="5996" w:type="dxa"/>
            <w:tcBorders>
              <w:top w:val="single" w:sz="4" w:space="0" w:color="000000"/>
              <w:left w:val="single" w:sz="4" w:space="0" w:color="000000"/>
              <w:bottom w:val="single" w:sz="4" w:space="0" w:color="000000"/>
              <w:right w:val="single" w:sz="4" w:space="0" w:color="000000"/>
            </w:tcBorders>
          </w:tcPr>
          <w:p w:rsidR="000015A9" w:rsidRPr="003032B1" w:rsidRDefault="003032B1" w:rsidP="002F3F06">
            <w:pPr>
              <w:spacing w:after="0" w:line="259" w:lineRule="auto"/>
              <w:ind w:left="0" w:firstLine="0"/>
              <w:jc w:val="left"/>
              <w:rPr>
                <w:sz w:val="24"/>
                <w:szCs w:val="24"/>
              </w:rPr>
            </w:pPr>
            <w:r w:rsidRPr="003032B1">
              <w:rPr>
                <w:sz w:val="24"/>
                <w:szCs w:val="24"/>
              </w:rPr>
              <w:t>Размещение</w:t>
            </w:r>
            <w:r w:rsidR="00715047">
              <w:rPr>
                <w:sz w:val="24"/>
                <w:szCs w:val="24"/>
              </w:rPr>
              <w:t xml:space="preserve"> 3</w:t>
            </w:r>
            <w:r w:rsidRPr="003032B1">
              <w:rPr>
                <w:sz w:val="24"/>
                <w:szCs w:val="24"/>
              </w:rPr>
              <w:t xml:space="preserve"> автоматических пунктов весогабаритного контроля на автомобильных дорогах регионального и </w:t>
            </w:r>
            <w:r w:rsidR="002F3F06">
              <w:rPr>
                <w:sz w:val="24"/>
                <w:szCs w:val="24"/>
              </w:rPr>
              <w:t>межмуниципаль</w:t>
            </w:r>
            <w:r w:rsidRPr="003032B1">
              <w:rPr>
                <w:sz w:val="24"/>
                <w:szCs w:val="24"/>
              </w:rPr>
              <w:t>ного значения</w:t>
            </w:r>
          </w:p>
        </w:tc>
        <w:tc>
          <w:tcPr>
            <w:tcW w:w="1817" w:type="dxa"/>
            <w:tcBorders>
              <w:top w:val="single" w:sz="4" w:space="0" w:color="000000"/>
              <w:left w:val="single" w:sz="4" w:space="0" w:color="000000"/>
              <w:bottom w:val="single" w:sz="4" w:space="0" w:color="000000"/>
              <w:right w:val="single" w:sz="4" w:space="0" w:color="000000"/>
            </w:tcBorders>
            <w:vAlign w:val="center"/>
          </w:tcPr>
          <w:p w:rsidR="009430BB" w:rsidRPr="00823625" w:rsidRDefault="00B62E86" w:rsidP="00B62E86">
            <w:pPr>
              <w:spacing w:after="0" w:line="259" w:lineRule="auto"/>
              <w:ind w:left="0" w:firstLine="0"/>
              <w:jc w:val="center"/>
              <w:rPr>
                <w:color w:val="auto"/>
                <w:sz w:val="24"/>
                <w:szCs w:val="24"/>
              </w:rPr>
            </w:pPr>
            <w:r w:rsidRPr="00823625">
              <w:rPr>
                <w:color w:val="auto"/>
                <w:sz w:val="24"/>
                <w:szCs w:val="24"/>
              </w:rPr>
              <w:t>31.12.2024 г.</w:t>
            </w:r>
          </w:p>
        </w:tc>
        <w:tc>
          <w:tcPr>
            <w:tcW w:w="6981" w:type="dxa"/>
            <w:tcBorders>
              <w:top w:val="single" w:sz="4" w:space="0" w:color="000000"/>
              <w:left w:val="single" w:sz="4" w:space="0" w:color="000000"/>
              <w:bottom w:val="single" w:sz="4" w:space="0" w:color="000000"/>
              <w:right w:val="single" w:sz="4" w:space="0" w:color="000000"/>
            </w:tcBorders>
          </w:tcPr>
          <w:p w:rsidR="009430BB" w:rsidRPr="003032B1" w:rsidRDefault="003032B1" w:rsidP="002F3F06">
            <w:pPr>
              <w:spacing w:after="0" w:line="259" w:lineRule="auto"/>
              <w:ind w:left="0" w:firstLine="0"/>
              <w:jc w:val="left"/>
              <w:rPr>
                <w:sz w:val="24"/>
                <w:szCs w:val="24"/>
              </w:rPr>
            </w:pPr>
            <w:r w:rsidRPr="003032B1">
              <w:rPr>
                <w:sz w:val="24"/>
                <w:szCs w:val="24"/>
              </w:rPr>
              <w:t>Организация размещения</w:t>
            </w:r>
            <w:r w:rsidR="00715047">
              <w:rPr>
                <w:sz w:val="24"/>
                <w:szCs w:val="24"/>
              </w:rPr>
              <w:t xml:space="preserve"> 3</w:t>
            </w:r>
            <w:r w:rsidRPr="003032B1">
              <w:rPr>
                <w:sz w:val="24"/>
                <w:szCs w:val="24"/>
              </w:rPr>
              <w:t xml:space="preserve"> автоматических пунктов весогабаритного контроля транспортных средств на автомобильных дорогах регионального или межмуниципального значения </w:t>
            </w:r>
            <w:r w:rsidR="002F3F06">
              <w:rPr>
                <w:sz w:val="24"/>
                <w:szCs w:val="24"/>
              </w:rPr>
              <w:t>Ряза</w:t>
            </w:r>
            <w:bookmarkStart w:id="0" w:name="_GoBack"/>
            <w:bookmarkEnd w:id="0"/>
            <w:r w:rsidR="002F3F06">
              <w:rPr>
                <w:sz w:val="24"/>
                <w:szCs w:val="24"/>
              </w:rPr>
              <w:t>нской</w:t>
            </w:r>
            <w:r w:rsidRPr="003032B1">
              <w:rPr>
                <w:sz w:val="24"/>
                <w:szCs w:val="24"/>
              </w:rPr>
              <w:t xml:space="preserve"> области с целью максимального числа направлений, по которым осуществляется проезд крупногабаритных транспортных средств</w:t>
            </w:r>
            <w:r>
              <w:rPr>
                <w:sz w:val="24"/>
                <w:szCs w:val="24"/>
              </w:rPr>
              <w:t>.</w:t>
            </w:r>
          </w:p>
        </w:tc>
      </w:tr>
      <w:tr w:rsidR="00F6578F" w:rsidRPr="00823625" w:rsidTr="00B57230">
        <w:trPr>
          <w:trHeight w:val="322"/>
          <w:jc w:val="center"/>
        </w:trPr>
        <w:tc>
          <w:tcPr>
            <w:tcW w:w="15448" w:type="dxa"/>
            <w:gridSpan w:val="4"/>
            <w:tcBorders>
              <w:top w:val="single" w:sz="4" w:space="0" w:color="000000"/>
              <w:left w:val="single" w:sz="4" w:space="0" w:color="000000"/>
              <w:bottom w:val="single" w:sz="4" w:space="0" w:color="000000"/>
              <w:right w:val="single" w:sz="4" w:space="0" w:color="000000"/>
            </w:tcBorders>
          </w:tcPr>
          <w:p w:rsidR="00F6578F" w:rsidRPr="00823625" w:rsidRDefault="00F6578F" w:rsidP="00F6578F">
            <w:pPr>
              <w:pStyle w:val="Default"/>
              <w:spacing w:line="276" w:lineRule="auto"/>
              <w:rPr>
                <w:color w:val="auto"/>
              </w:rPr>
            </w:pPr>
            <w:r>
              <w:lastRenderedPageBreak/>
              <w:t>2. Внедрение автоматизированных технологий организации дорожного движения и контроля за соблюдением правил дорожного движения</w:t>
            </w:r>
          </w:p>
        </w:tc>
      </w:tr>
      <w:tr w:rsidR="003032B1" w:rsidRPr="00823625" w:rsidTr="00B57230">
        <w:trPr>
          <w:trHeight w:val="322"/>
          <w:jc w:val="center"/>
        </w:trPr>
        <w:tc>
          <w:tcPr>
            <w:tcW w:w="654" w:type="dxa"/>
            <w:tcBorders>
              <w:top w:val="single" w:sz="4" w:space="0" w:color="000000"/>
              <w:left w:val="single" w:sz="4" w:space="0" w:color="000000"/>
              <w:bottom w:val="single" w:sz="4" w:space="0" w:color="000000"/>
              <w:right w:val="single" w:sz="4" w:space="0" w:color="000000"/>
            </w:tcBorders>
          </w:tcPr>
          <w:p w:rsidR="003032B1" w:rsidRPr="00823625" w:rsidRDefault="00F6578F" w:rsidP="00B62E86">
            <w:pPr>
              <w:spacing w:after="0" w:line="259" w:lineRule="auto"/>
              <w:ind w:left="72" w:firstLine="0"/>
              <w:jc w:val="left"/>
              <w:rPr>
                <w:color w:val="auto"/>
                <w:sz w:val="24"/>
                <w:szCs w:val="24"/>
              </w:rPr>
            </w:pPr>
            <w:r>
              <w:rPr>
                <w:color w:val="auto"/>
                <w:sz w:val="24"/>
                <w:szCs w:val="24"/>
              </w:rPr>
              <w:t>2.1.</w:t>
            </w:r>
          </w:p>
        </w:tc>
        <w:tc>
          <w:tcPr>
            <w:tcW w:w="5996" w:type="dxa"/>
            <w:tcBorders>
              <w:top w:val="single" w:sz="4" w:space="0" w:color="000000"/>
              <w:left w:val="single" w:sz="4" w:space="0" w:color="000000"/>
              <w:bottom w:val="single" w:sz="4" w:space="0" w:color="000000"/>
              <w:right w:val="single" w:sz="4" w:space="0" w:color="000000"/>
            </w:tcBorders>
          </w:tcPr>
          <w:p w:rsidR="003032B1" w:rsidRPr="00823625" w:rsidRDefault="00F6578F" w:rsidP="00F6578F">
            <w:pPr>
              <w:pStyle w:val="Default"/>
              <w:spacing w:line="276" w:lineRule="auto"/>
            </w:pPr>
            <w:r>
              <w:t>Внедрение автоматизированных технологий организации дорожного движения и контроля за соблюдением правил дорожного движения</w:t>
            </w:r>
          </w:p>
        </w:tc>
        <w:tc>
          <w:tcPr>
            <w:tcW w:w="1817" w:type="dxa"/>
            <w:tcBorders>
              <w:top w:val="single" w:sz="4" w:space="0" w:color="000000"/>
              <w:left w:val="single" w:sz="4" w:space="0" w:color="000000"/>
              <w:bottom w:val="single" w:sz="4" w:space="0" w:color="000000"/>
              <w:right w:val="single" w:sz="4" w:space="0" w:color="000000"/>
            </w:tcBorders>
            <w:vAlign w:val="center"/>
          </w:tcPr>
          <w:p w:rsidR="003032B1" w:rsidRPr="00823625" w:rsidRDefault="00F6578F" w:rsidP="00B62E86">
            <w:pPr>
              <w:spacing w:after="0" w:line="259" w:lineRule="auto"/>
              <w:ind w:left="0" w:firstLine="0"/>
              <w:jc w:val="center"/>
              <w:rPr>
                <w:color w:val="auto"/>
                <w:sz w:val="24"/>
                <w:szCs w:val="24"/>
              </w:rPr>
            </w:pPr>
            <w:r w:rsidRPr="00823625">
              <w:rPr>
                <w:color w:val="auto"/>
                <w:sz w:val="24"/>
                <w:szCs w:val="24"/>
              </w:rPr>
              <w:t>31.12.2024 г.</w:t>
            </w:r>
          </w:p>
        </w:tc>
        <w:tc>
          <w:tcPr>
            <w:tcW w:w="6981" w:type="dxa"/>
            <w:tcBorders>
              <w:top w:val="single" w:sz="4" w:space="0" w:color="000000"/>
              <w:left w:val="single" w:sz="4" w:space="0" w:color="000000"/>
              <w:bottom w:val="single" w:sz="4" w:space="0" w:color="000000"/>
              <w:right w:val="single" w:sz="4" w:space="0" w:color="000000"/>
            </w:tcBorders>
          </w:tcPr>
          <w:p w:rsidR="003032B1" w:rsidRPr="00F6578F" w:rsidRDefault="00F6578F" w:rsidP="004962A7">
            <w:pPr>
              <w:spacing w:after="0" w:line="259" w:lineRule="auto"/>
              <w:ind w:left="0" w:firstLine="0"/>
              <w:jc w:val="left"/>
              <w:rPr>
                <w:rFonts w:eastAsiaTheme="minorEastAsia"/>
                <w:sz w:val="24"/>
                <w:szCs w:val="24"/>
              </w:rPr>
            </w:pPr>
            <w:r w:rsidRPr="00F6578F">
              <w:rPr>
                <w:rFonts w:eastAsiaTheme="minorEastAsia"/>
                <w:sz w:val="24"/>
                <w:szCs w:val="24"/>
              </w:rPr>
              <w:t xml:space="preserve">Доведение до 211 % </w:t>
            </w:r>
            <w:r w:rsidR="001D09D2">
              <w:rPr>
                <w:rFonts w:eastAsiaTheme="minorEastAsia"/>
                <w:sz w:val="24"/>
                <w:szCs w:val="24"/>
              </w:rPr>
              <w:t xml:space="preserve">(311 шт) </w:t>
            </w:r>
            <w:r w:rsidRPr="00F6578F">
              <w:rPr>
                <w:rFonts w:eastAsiaTheme="minorEastAsia"/>
                <w:sz w:val="24"/>
                <w:szCs w:val="24"/>
              </w:rPr>
              <w:t>от базового количества 2017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rsidR="003032B1" w:rsidRPr="00823625" w:rsidTr="00B57230">
        <w:trPr>
          <w:trHeight w:val="322"/>
          <w:jc w:val="center"/>
        </w:trPr>
        <w:tc>
          <w:tcPr>
            <w:tcW w:w="654" w:type="dxa"/>
            <w:tcBorders>
              <w:top w:val="single" w:sz="4" w:space="0" w:color="000000"/>
              <w:left w:val="single" w:sz="4" w:space="0" w:color="000000"/>
              <w:bottom w:val="single" w:sz="4" w:space="0" w:color="000000"/>
              <w:right w:val="single" w:sz="4" w:space="0" w:color="000000"/>
            </w:tcBorders>
          </w:tcPr>
          <w:p w:rsidR="003032B1" w:rsidRPr="00823625" w:rsidRDefault="00F6578F" w:rsidP="00B62E86">
            <w:pPr>
              <w:spacing w:after="0" w:line="259" w:lineRule="auto"/>
              <w:ind w:left="72" w:firstLine="0"/>
              <w:jc w:val="left"/>
              <w:rPr>
                <w:color w:val="auto"/>
                <w:sz w:val="24"/>
                <w:szCs w:val="24"/>
              </w:rPr>
            </w:pPr>
            <w:r>
              <w:rPr>
                <w:color w:val="auto"/>
                <w:sz w:val="24"/>
                <w:szCs w:val="24"/>
              </w:rPr>
              <w:t>2.2.</w:t>
            </w:r>
          </w:p>
        </w:tc>
        <w:tc>
          <w:tcPr>
            <w:tcW w:w="5996" w:type="dxa"/>
            <w:tcBorders>
              <w:top w:val="single" w:sz="4" w:space="0" w:color="000000"/>
              <w:left w:val="single" w:sz="4" w:space="0" w:color="000000"/>
              <w:bottom w:val="single" w:sz="4" w:space="0" w:color="000000"/>
              <w:right w:val="single" w:sz="4" w:space="0" w:color="000000"/>
            </w:tcBorders>
          </w:tcPr>
          <w:p w:rsidR="003032B1" w:rsidRPr="00823625" w:rsidRDefault="00F6578F" w:rsidP="001D09D2">
            <w:pPr>
              <w:pStyle w:val="Default"/>
              <w:spacing w:line="276" w:lineRule="auto"/>
            </w:pPr>
            <w:r>
              <w:t>Внедрение</w:t>
            </w:r>
            <w:r w:rsidR="001D09D2">
              <w:t xml:space="preserve"> 1</w:t>
            </w:r>
            <w:r>
              <w:t xml:space="preserve"> интеллектуальн</w:t>
            </w:r>
            <w:r w:rsidR="001D09D2">
              <w:t>ой</w:t>
            </w:r>
            <w:r>
              <w:t xml:space="preserve"> транспортн</w:t>
            </w:r>
            <w:r w:rsidR="001D09D2">
              <w:t>ой</w:t>
            </w:r>
            <w:r>
              <w:t xml:space="preserve"> систем</w:t>
            </w:r>
            <w:r w:rsidR="001D09D2">
              <w:t>ы</w:t>
            </w:r>
            <w:r>
              <w:t xml:space="preserve"> управления дорожным хозяйством (в том числе АСУ ДД)</w:t>
            </w:r>
          </w:p>
        </w:tc>
        <w:tc>
          <w:tcPr>
            <w:tcW w:w="1817" w:type="dxa"/>
            <w:tcBorders>
              <w:top w:val="single" w:sz="4" w:space="0" w:color="000000"/>
              <w:left w:val="single" w:sz="4" w:space="0" w:color="000000"/>
              <w:bottom w:val="single" w:sz="4" w:space="0" w:color="000000"/>
              <w:right w:val="single" w:sz="4" w:space="0" w:color="000000"/>
            </w:tcBorders>
            <w:vAlign w:val="center"/>
          </w:tcPr>
          <w:p w:rsidR="003032B1" w:rsidRPr="00823625" w:rsidRDefault="00F6578F" w:rsidP="00B62E86">
            <w:pPr>
              <w:spacing w:after="0" w:line="259" w:lineRule="auto"/>
              <w:ind w:left="0" w:firstLine="0"/>
              <w:jc w:val="center"/>
              <w:rPr>
                <w:color w:val="auto"/>
                <w:sz w:val="24"/>
                <w:szCs w:val="24"/>
              </w:rPr>
            </w:pPr>
            <w:r w:rsidRPr="00823625">
              <w:rPr>
                <w:color w:val="auto"/>
                <w:sz w:val="24"/>
                <w:szCs w:val="24"/>
              </w:rPr>
              <w:t>31.12.2024 г.</w:t>
            </w:r>
          </w:p>
        </w:tc>
        <w:tc>
          <w:tcPr>
            <w:tcW w:w="6981" w:type="dxa"/>
            <w:tcBorders>
              <w:top w:val="single" w:sz="4" w:space="0" w:color="000000"/>
              <w:left w:val="single" w:sz="4" w:space="0" w:color="000000"/>
              <w:bottom w:val="single" w:sz="4" w:space="0" w:color="000000"/>
              <w:right w:val="single" w:sz="4" w:space="0" w:color="000000"/>
            </w:tcBorders>
          </w:tcPr>
          <w:p w:rsidR="003032B1" w:rsidRPr="00823625" w:rsidRDefault="00F6578F" w:rsidP="001D09D2">
            <w:pPr>
              <w:pStyle w:val="Default"/>
              <w:spacing w:line="276" w:lineRule="auto"/>
              <w:rPr>
                <w:color w:val="auto"/>
              </w:rPr>
            </w:pPr>
            <w:r>
              <w:t>Внедрение</w:t>
            </w:r>
            <w:r w:rsidR="001D09D2">
              <w:t xml:space="preserve"> 1</w:t>
            </w:r>
            <w:r>
              <w:t xml:space="preserve"> интеллектуальн</w:t>
            </w:r>
            <w:r w:rsidR="001D09D2">
              <w:t>ой</w:t>
            </w:r>
            <w:r>
              <w:t xml:space="preserve"> транспортн</w:t>
            </w:r>
            <w:r w:rsidR="001D09D2">
              <w:t>ой</w:t>
            </w:r>
            <w:r>
              <w:t xml:space="preserve"> систем</w:t>
            </w:r>
            <w:r w:rsidR="001D09D2">
              <w:t>ы</w:t>
            </w:r>
            <w:r>
              <w:t xml:space="preserve"> на территории Рязанской области в 2024 г. позволит повысить уровень безопасности дорожного движения</w:t>
            </w:r>
          </w:p>
        </w:tc>
      </w:tr>
      <w:tr w:rsidR="00F6578F" w:rsidRPr="00823625" w:rsidTr="00B57230">
        <w:trPr>
          <w:trHeight w:val="322"/>
          <w:jc w:val="center"/>
        </w:trPr>
        <w:tc>
          <w:tcPr>
            <w:tcW w:w="15448" w:type="dxa"/>
            <w:gridSpan w:val="4"/>
            <w:tcBorders>
              <w:top w:val="single" w:sz="4" w:space="0" w:color="000000"/>
              <w:left w:val="single" w:sz="4" w:space="0" w:color="000000"/>
              <w:bottom w:val="single" w:sz="4" w:space="0" w:color="000000"/>
              <w:right w:val="single" w:sz="4" w:space="0" w:color="000000"/>
            </w:tcBorders>
          </w:tcPr>
          <w:p w:rsidR="00F6578F" w:rsidRPr="00823625" w:rsidRDefault="00F6578F" w:rsidP="00F6578F">
            <w:pPr>
              <w:spacing w:line="240" w:lineRule="atLeast"/>
              <w:ind w:left="0"/>
              <w:jc w:val="left"/>
              <w:rPr>
                <w:color w:val="auto"/>
                <w:sz w:val="24"/>
                <w:szCs w:val="24"/>
              </w:rPr>
            </w:pPr>
            <w:r>
              <w:rPr>
                <w:rFonts w:eastAsiaTheme="minorHAnsi"/>
                <w:sz w:val="24"/>
                <w:szCs w:val="24"/>
                <w:lang w:eastAsia="en-US"/>
              </w:rPr>
              <w:t>3.</w:t>
            </w:r>
            <w:r>
              <w:rPr>
                <w:sz w:val="24"/>
                <w:szCs w:val="24"/>
                <w:lang w:eastAsia="en-US"/>
              </w:rPr>
              <w:t xml:space="preserve"> Применение новых механизмов развития и эксплуатации дорожной сети, включая применение контрактов жизненного цикла, наилучших технологий и материалов</w:t>
            </w:r>
          </w:p>
        </w:tc>
      </w:tr>
      <w:tr w:rsidR="003032B1" w:rsidRPr="00823625" w:rsidTr="00B57230">
        <w:trPr>
          <w:trHeight w:val="322"/>
          <w:jc w:val="center"/>
        </w:trPr>
        <w:tc>
          <w:tcPr>
            <w:tcW w:w="654" w:type="dxa"/>
            <w:tcBorders>
              <w:top w:val="single" w:sz="4" w:space="0" w:color="000000"/>
              <w:left w:val="single" w:sz="4" w:space="0" w:color="000000"/>
              <w:bottom w:val="single" w:sz="4" w:space="0" w:color="000000"/>
              <w:right w:val="single" w:sz="4" w:space="0" w:color="000000"/>
            </w:tcBorders>
          </w:tcPr>
          <w:p w:rsidR="003032B1" w:rsidRPr="00823625" w:rsidRDefault="00F6578F" w:rsidP="00B62E86">
            <w:pPr>
              <w:spacing w:after="0" w:line="259" w:lineRule="auto"/>
              <w:ind w:left="72" w:firstLine="0"/>
              <w:jc w:val="left"/>
              <w:rPr>
                <w:color w:val="auto"/>
                <w:sz w:val="24"/>
                <w:szCs w:val="24"/>
              </w:rPr>
            </w:pPr>
            <w:r>
              <w:rPr>
                <w:color w:val="auto"/>
                <w:sz w:val="24"/>
                <w:szCs w:val="24"/>
              </w:rPr>
              <w:t>3.1.</w:t>
            </w:r>
          </w:p>
        </w:tc>
        <w:tc>
          <w:tcPr>
            <w:tcW w:w="5996" w:type="dxa"/>
            <w:tcBorders>
              <w:top w:val="single" w:sz="4" w:space="0" w:color="000000"/>
              <w:left w:val="single" w:sz="4" w:space="0" w:color="000000"/>
              <w:bottom w:val="single" w:sz="4" w:space="0" w:color="000000"/>
              <w:right w:val="single" w:sz="4" w:space="0" w:color="000000"/>
            </w:tcBorders>
          </w:tcPr>
          <w:p w:rsidR="003032B1" w:rsidRPr="00823625" w:rsidRDefault="00F6578F" w:rsidP="00F6578F">
            <w:pPr>
              <w:pStyle w:val="Default"/>
              <w:spacing w:line="276" w:lineRule="auto"/>
            </w:pPr>
            <w:r>
              <w:t>Внедрение практики применения контрактов жизненного цикла</w:t>
            </w:r>
          </w:p>
        </w:tc>
        <w:tc>
          <w:tcPr>
            <w:tcW w:w="1817" w:type="dxa"/>
            <w:tcBorders>
              <w:top w:val="single" w:sz="4" w:space="0" w:color="000000"/>
              <w:left w:val="single" w:sz="4" w:space="0" w:color="000000"/>
              <w:bottom w:val="single" w:sz="4" w:space="0" w:color="000000"/>
              <w:right w:val="single" w:sz="4" w:space="0" w:color="000000"/>
            </w:tcBorders>
            <w:vAlign w:val="center"/>
          </w:tcPr>
          <w:p w:rsidR="003032B1" w:rsidRPr="00823625" w:rsidRDefault="00C26B26" w:rsidP="00B62E86">
            <w:pPr>
              <w:spacing w:after="0" w:line="259" w:lineRule="auto"/>
              <w:ind w:left="0" w:firstLine="0"/>
              <w:jc w:val="center"/>
              <w:rPr>
                <w:color w:val="auto"/>
                <w:sz w:val="24"/>
                <w:szCs w:val="24"/>
              </w:rPr>
            </w:pPr>
            <w:r w:rsidRPr="00823625">
              <w:rPr>
                <w:color w:val="auto"/>
                <w:sz w:val="24"/>
                <w:szCs w:val="24"/>
              </w:rPr>
              <w:t>31.12.2024 г.</w:t>
            </w:r>
          </w:p>
        </w:tc>
        <w:tc>
          <w:tcPr>
            <w:tcW w:w="6981" w:type="dxa"/>
            <w:tcBorders>
              <w:top w:val="single" w:sz="4" w:space="0" w:color="000000"/>
              <w:left w:val="single" w:sz="4" w:space="0" w:color="000000"/>
              <w:bottom w:val="single" w:sz="4" w:space="0" w:color="000000"/>
              <w:right w:val="single" w:sz="4" w:space="0" w:color="000000"/>
            </w:tcBorders>
          </w:tcPr>
          <w:p w:rsidR="003032B1" w:rsidRPr="00823625" w:rsidRDefault="00C26B26" w:rsidP="00C26B26">
            <w:pPr>
              <w:pStyle w:val="Default"/>
              <w:spacing w:line="276" w:lineRule="auto"/>
              <w:rPr>
                <w:color w:val="auto"/>
              </w:rPr>
            </w:pPr>
            <w:r>
              <w:t>Доведение до 70% от общего количества новых государственных контрактов доли контрактов на осуществление дорожной деятельности в рамках в рамках регионально программы, предусматривающих выполнение работ на принципах контракта жизненного цикла</w:t>
            </w:r>
          </w:p>
        </w:tc>
      </w:tr>
      <w:tr w:rsidR="003032B1" w:rsidRPr="00823625" w:rsidTr="00B57230">
        <w:trPr>
          <w:trHeight w:val="322"/>
          <w:jc w:val="center"/>
        </w:trPr>
        <w:tc>
          <w:tcPr>
            <w:tcW w:w="654" w:type="dxa"/>
            <w:tcBorders>
              <w:top w:val="single" w:sz="4" w:space="0" w:color="000000"/>
              <w:left w:val="single" w:sz="4" w:space="0" w:color="000000"/>
              <w:bottom w:val="single" w:sz="4" w:space="0" w:color="000000"/>
              <w:right w:val="single" w:sz="4" w:space="0" w:color="000000"/>
            </w:tcBorders>
          </w:tcPr>
          <w:p w:rsidR="003032B1" w:rsidRPr="00823625" w:rsidRDefault="00E730A8" w:rsidP="00B62E86">
            <w:pPr>
              <w:spacing w:after="0" w:line="259" w:lineRule="auto"/>
              <w:ind w:left="72" w:firstLine="0"/>
              <w:jc w:val="left"/>
              <w:rPr>
                <w:color w:val="auto"/>
                <w:sz w:val="24"/>
                <w:szCs w:val="24"/>
              </w:rPr>
            </w:pPr>
            <w:r>
              <w:rPr>
                <w:color w:val="auto"/>
                <w:sz w:val="24"/>
                <w:szCs w:val="24"/>
              </w:rPr>
              <w:t>3.2.</w:t>
            </w:r>
          </w:p>
        </w:tc>
        <w:tc>
          <w:tcPr>
            <w:tcW w:w="5996" w:type="dxa"/>
            <w:tcBorders>
              <w:top w:val="single" w:sz="4" w:space="0" w:color="000000"/>
              <w:left w:val="single" w:sz="4" w:space="0" w:color="000000"/>
              <w:bottom w:val="single" w:sz="4" w:space="0" w:color="000000"/>
              <w:right w:val="single" w:sz="4" w:space="0" w:color="000000"/>
            </w:tcBorders>
          </w:tcPr>
          <w:p w:rsidR="003032B1" w:rsidRPr="00823625" w:rsidRDefault="00E730A8" w:rsidP="00E730A8">
            <w:pPr>
              <w:pStyle w:val="Default"/>
              <w:spacing w:line="276" w:lineRule="auto"/>
            </w:pPr>
            <w:r>
              <w:t>Расширение практики применения наилучших технологий, материалов и технологических решений</w:t>
            </w:r>
          </w:p>
        </w:tc>
        <w:tc>
          <w:tcPr>
            <w:tcW w:w="1817" w:type="dxa"/>
            <w:tcBorders>
              <w:top w:val="single" w:sz="4" w:space="0" w:color="000000"/>
              <w:left w:val="single" w:sz="4" w:space="0" w:color="000000"/>
              <w:bottom w:val="single" w:sz="4" w:space="0" w:color="000000"/>
              <w:right w:val="single" w:sz="4" w:space="0" w:color="000000"/>
            </w:tcBorders>
            <w:vAlign w:val="center"/>
          </w:tcPr>
          <w:p w:rsidR="003032B1" w:rsidRPr="00823625" w:rsidRDefault="00E730A8" w:rsidP="00B62E86">
            <w:pPr>
              <w:spacing w:after="0" w:line="259" w:lineRule="auto"/>
              <w:ind w:left="0" w:firstLine="0"/>
              <w:jc w:val="center"/>
              <w:rPr>
                <w:color w:val="auto"/>
                <w:sz w:val="24"/>
                <w:szCs w:val="24"/>
              </w:rPr>
            </w:pPr>
            <w:r w:rsidRPr="00823625">
              <w:rPr>
                <w:color w:val="auto"/>
                <w:sz w:val="24"/>
                <w:szCs w:val="24"/>
              </w:rPr>
              <w:t>31.12.2024 г.</w:t>
            </w:r>
          </w:p>
        </w:tc>
        <w:tc>
          <w:tcPr>
            <w:tcW w:w="6981" w:type="dxa"/>
            <w:tcBorders>
              <w:top w:val="single" w:sz="4" w:space="0" w:color="000000"/>
              <w:left w:val="single" w:sz="4" w:space="0" w:color="000000"/>
              <w:bottom w:val="single" w:sz="4" w:space="0" w:color="000000"/>
              <w:right w:val="single" w:sz="4" w:space="0" w:color="000000"/>
            </w:tcBorders>
          </w:tcPr>
          <w:p w:rsidR="003032B1" w:rsidRPr="00823625" w:rsidRDefault="00E730A8" w:rsidP="00E730A8">
            <w:pPr>
              <w:pStyle w:val="Default"/>
              <w:spacing w:line="276" w:lineRule="auto"/>
              <w:rPr>
                <w:color w:val="auto"/>
              </w:rPr>
            </w:pPr>
            <w:r>
              <w:t>Доведение до 80% от общего количества новых государственных контрактов в рамках региональной программы доли контрактов на осуществление дорожной деятельности, предусматривающих использование новых технологий и материалов, включенных в Реестр новых и наилучших технологий, материалов и технологических решений повторного применения</w:t>
            </w:r>
          </w:p>
        </w:tc>
      </w:tr>
      <w:tr w:rsidR="00B91E49" w:rsidRPr="00823625" w:rsidTr="00B57230">
        <w:trPr>
          <w:trHeight w:val="322"/>
          <w:jc w:val="center"/>
        </w:trPr>
        <w:tc>
          <w:tcPr>
            <w:tcW w:w="15448" w:type="dxa"/>
            <w:gridSpan w:val="4"/>
            <w:tcBorders>
              <w:top w:val="single" w:sz="4" w:space="0" w:color="000000"/>
              <w:left w:val="single" w:sz="4" w:space="0" w:color="000000"/>
              <w:bottom w:val="single" w:sz="4" w:space="0" w:color="000000"/>
              <w:right w:val="single" w:sz="4" w:space="0" w:color="000000"/>
            </w:tcBorders>
          </w:tcPr>
          <w:p w:rsidR="00B91E49" w:rsidRDefault="00B91E49" w:rsidP="00E730A8">
            <w:pPr>
              <w:pStyle w:val="Default"/>
              <w:spacing w:line="276" w:lineRule="auto"/>
            </w:pPr>
            <w:r>
              <w:t>4. Создание (придание функций ФАУ «Росдорнии») Общеотраслевого центра компетенций по новым материалам и технологиям для строительства, ремонта и содержания автомобильных дорог</w:t>
            </w:r>
          </w:p>
        </w:tc>
      </w:tr>
      <w:tr w:rsidR="00B91E49" w:rsidRPr="00823625" w:rsidTr="00B57230">
        <w:trPr>
          <w:trHeight w:val="322"/>
          <w:jc w:val="center"/>
        </w:trPr>
        <w:tc>
          <w:tcPr>
            <w:tcW w:w="654" w:type="dxa"/>
            <w:tcBorders>
              <w:top w:val="single" w:sz="4" w:space="0" w:color="000000"/>
              <w:left w:val="single" w:sz="4" w:space="0" w:color="000000"/>
              <w:bottom w:val="single" w:sz="4" w:space="0" w:color="000000"/>
              <w:right w:val="single" w:sz="4" w:space="0" w:color="000000"/>
            </w:tcBorders>
          </w:tcPr>
          <w:p w:rsidR="00B91E49" w:rsidRDefault="00803F0E" w:rsidP="00B62E86">
            <w:pPr>
              <w:spacing w:after="0" w:line="259" w:lineRule="auto"/>
              <w:ind w:left="72" w:firstLine="0"/>
              <w:jc w:val="left"/>
              <w:rPr>
                <w:color w:val="auto"/>
                <w:sz w:val="24"/>
                <w:szCs w:val="24"/>
              </w:rPr>
            </w:pPr>
            <w:r>
              <w:rPr>
                <w:color w:val="auto"/>
                <w:sz w:val="24"/>
                <w:szCs w:val="24"/>
              </w:rPr>
              <w:t>4.1.</w:t>
            </w:r>
          </w:p>
        </w:tc>
        <w:tc>
          <w:tcPr>
            <w:tcW w:w="5996" w:type="dxa"/>
            <w:tcBorders>
              <w:top w:val="single" w:sz="4" w:space="0" w:color="000000"/>
              <w:left w:val="single" w:sz="4" w:space="0" w:color="000000"/>
              <w:bottom w:val="single" w:sz="4" w:space="0" w:color="000000"/>
              <w:right w:val="single" w:sz="4" w:space="0" w:color="000000"/>
            </w:tcBorders>
          </w:tcPr>
          <w:p w:rsidR="00B91E49" w:rsidRDefault="00803F0E" w:rsidP="00803F0E">
            <w:pPr>
              <w:pStyle w:val="Default"/>
              <w:spacing w:line="276" w:lineRule="auto"/>
            </w:pPr>
            <w:r>
              <w:t>Проработка регионального проекта совместно с ФАУ «Росдорнии», определение для применения новых технологий, материалов и технологических решений, определение эффекта от их применения</w:t>
            </w:r>
          </w:p>
        </w:tc>
        <w:tc>
          <w:tcPr>
            <w:tcW w:w="1817" w:type="dxa"/>
            <w:tcBorders>
              <w:top w:val="single" w:sz="4" w:space="0" w:color="000000"/>
              <w:left w:val="single" w:sz="4" w:space="0" w:color="000000"/>
              <w:bottom w:val="single" w:sz="4" w:space="0" w:color="000000"/>
              <w:right w:val="single" w:sz="4" w:space="0" w:color="000000"/>
            </w:tcBorders>
            <w:vAlign w:val="center"/>
          </w:tcPr>
          <w:p w:rsidR="00B91E49" w:rsidRPr="00823625" w:rsidRDefault="00803F0E" w:rsidP="00B62E86">
            <w:pPr>
              <w:spacing w:after="0" w:line="259" w:lineRule="auto"/>
              <w:ind w:left="0" w:firstLine="0"/>
              <w:jc w:val="center"/>
              <w:rPr>
                <w:color w:val="auto"/>
                <w:sz w:val="24"/>
                <w:szCs w:val="24"/>
              </w:rPr>
            </w:pPr>
            <w:r w:rsidRPr="00823625">
              <w:rPr>
                <w:color w:val="auto"/>
                <w:sz w:val="24"/>
                <w:szCs w:val="24"/>
              </w:rPr>
              <w:t>31.12.2024 г.</w:t>
            </w:r>
          </w:p>
        </w:tc>
        <w:tc>
          <w:tcPr>
            <w:tcW w:w="6981" w:type="dxa"/>
            <w:tcBorders>
              <w:top w:val="single" w:sz="4" w:space="0" w:color="000000"/>
              <w:left w:val="single" w:sz="4" w:space="0" w:color="000000"/>
              <w:bottom w:val="single" w:sz="4" w:space="0" w:color="000000"/>
              <w:right w:val="single" w:sz="4" w:space="0" w:color="000000"/>
            </w:tcBorders>
          </w:tcPr>
          <w:p w:rsidR="00B91E49" w:rsidRDefault="00210135" w:rsidP="00E730A8">
            <w:pPr>
              <w:pStyle w:val="Default"/>
              <w:spacing w:line="276" w:lineRule="auto"/>
            </w:pPr>
            <w:r>
              <w:t>Сформированы актуализированные региональные проекты с учетом применения новых и наилучших технологий, материалов и технологических решений повторного применения</w:t>
            </w:r>
          </w:p>
        </w:tc>
      </w:tr>
    </w:tbl>
    <w:p w:rsidR="00B57230" w:rsidRDefault="00B57230" w:rsidP="00824484">
      <w:pPr>
        <w:pStyle w:val="a5"/>
        <w:spacing w:after="120" w:line="259" w:lineRule="auto"/>
        <w:ind w:left="0" w:right="44" w:firstLine="0"/>
        <w:jc w:val="center"/>
        <w:rPr>
          <w:color w:val="auto"/>
          <w:sz w:val="24"/>
          <w:szCs w:val="24"/>
        </w:rPr>
      </w:pPr>
    </w:p>
    <w:p w:rsidR="00B57230" w:rsidRDefault="00B57230" w:rsidP="00824484">
      <w:pPr>
        <w:pStyle w:val="a5"/>
        <w:spacing w:after="120" w:line="259" w:lineRule="auto"/>
        <w:ind w:left="0" w:right="44" w:firstLine="0"/>
        <w:jc w:val="center"/>
        <w:rPr>
          <w:color w:val="auto"/>
          <w:sz w:val="24"/>
          <w:szCs w:val="24"/>
        </w:rPr>
      </w:pPr>
    </w:p>
    <w:p w:rsidR="00824484" w:rsidRPr="00823625" w:rsidRDefault="007F3CD0" w:rsidP="00824484">
      <w:pPr>
        <w:pStyle w:val="a5"/>
        <w:spacing w:after="120" w:line="259" w:lineRule="auto"/>
        <w:ind w:left="0" w:right="44" w:firstLine="0"/>
        <w:jc w:val="center"/>
        <w:rPr>
          <w:color w:val="auto"/>
          <w:sz w:val="24"/>
          <w:szCs w:val="24"/>
        </w:rPr>
      </w:pPr>
      <w:r w:rsidRPr="00823625">
        <w:rPr>
          <w:color w:val="auto"/>
          <w:sz w:val="24"/>
          <w:szCs w:val="24"/>
        </w:rPr>
        <w:t xml:space="preserve">4. Финансовое обеспечение реализации </w:t>
      </w:r>
      <w:r w:rsidR="002835F9" w:rsidRPr="00823625">
        <w:rPr>
          <w:color w:val="auto"/>
          <w:sz w:val="24"/>
          <w:szCs w:val="24"/>
        </w:rPr>
        <w:t xml:space="preserve">регионального </w:t>
      </w:r>
      <w:r w:rsidRPr="00823625">
        <w:rPr>
          <w:color w:val="auto"/>
          <w:sz w:val="24"/>
          <w:szCs w:val="24"/>
        </w:rPr>
        <w:t>проекта</w:t>
      </w:r>
    </w:p>
    <w:tbl>
      <w:tblPr>
        <w:tblStyle w:val="TableGrid"/>
        <w:tblW w:w="14625" w:type="dxa"/>
        <w:tblInd w:w="-29" w:type="dxa"/>
        <w:tblCellMar>
          <w:top w:w="9" w:type="dxa"/>
          <w:left w:w="29" w:type="dxa"/>
          <w:right w:w="22" w:type="dxa"/>
        </w:tblCellMar>
        <w:tblLook w:val="04A0" w:firstRow="1" w:lastRow="0" w:firstColumn="1" w:lastColumn="0" w:noHBand="0" w:noVBand="1"/>
      </w:tblPr>
      <w:tblGrid>
        <w:gridCol w:w="941"/>
        <w:gridCol w:w="5081"/>
        <w:gridCol w:w="1263"/>
        <w:gridCol w:w="1129"/>
        <w:gridCol w:w="1269"/>
        <w:gridCol w:w="1270"/>
        <w:gridCol w:w="1270"/>
        <w:gridCol w:w="1270"/>
        <w:gridCol w:w="1132"/>
      </w:tblGrid>
      <w:tr w:rsidR="00EE3228" w:rsidRPr="00823625" w:rsidTr="00E03A08">
        <w:trPr>
          <w:trHeight w:val="485"/>
          <w:tblHeader/>
        </w:trPr>
        <w:tc>
          <w:tcPr>
            <w:tcW w:w="941" w:type="dxa"/>
            <w:vMerge w:val="restart"/>
            <w:tcBorders>
              <w:top w:val="single" w:sz="4" w:space="0" w:color="000000"/>
              <w:left w:val="single" w:sz="4" w:space="0" w:color="000000"/>
              <w:bottom w:val="single" w:sz="4" w:space="0" w:color="000000"/>
              <w:right w:val="single" w:sz="4" w:space="0" w:color="000000"/>
            </w:tcBorders>
            <w:vAlign w:val="center"/>
          </w:tcPr>
          <w:p w:rsidR="007F3CD0" w:rsidRPr="00823625" w:rsidRDefault="007F3CD0" w:rsidP="00C50EE7">
            <w:pPr>
              <w:spacing w:after="0" w:line="259" w:lineRule="auto"/>
              <w:ind w:left="135" w:right="23" w:firstLine="0"/>
              <w:jc w:val="center"/>
              <w:rPr>
                <w:color w:val="auto"/>
                <w:sz w:val="24"/>
                <w:szCs w:val="24"/>
              </w:rPr>
            </w:pPr>
            <w:r w:rsidRPr="00823625">
              <w:rPr>
                <w:color w:val="auto"/>
                <w:sz w:val="24"/>
                <w:szCs w:val="24"/>
              </w:rPr>
              <w:t xml:space="preserve">№ п/п </w:t>
            </w:r>
          </w:p>
        </w:tc>
        <w:tc>
          <w:tcPr>
            <w:tcW w:w="5081" w:type="dxa"/>
            <w:vMerge w:val="restart"/>
            <w:tcBorders>
              <w:top w:val="single" w:sz="4" w:space="0" w:color="000000"/>
              <w:left w:val="single" w:sz="4" w:space="0" w:color="000000"/>
              <w:bottom w:val="single" w:sz="4" w:space="0" w:color="000000"/>
              <w:right w:val="single" w:sz="4" w:space="0" w:color="000000"/>
            </w:tcBorders>
            <w:vAlign w:val="center"/>
          </w:tcPr>
          <w:p w:rsidR="007F3CD0" w:rsidRPr="00823625" w:rsidRDefault="007F3CD0" w:rsidP="00C50EE7">
            <w:pPr>
              <w:spacing w:after="0" w:line="259" w:lineRule="auto"/>
              <w:ind w:left="0" w:firstLine="0"/>
              <w:jc w:val="center"/>
              <w:rPr>
                <w:color w:val="auto"/>
                <w:sz w:val="24"/>
                <w:szCs w:val="24"/>
              </w:rPr>
            </w:pPr>
            <w:r w:rsidRPr="00823625">
              <w:rPr>
                <w:color w:val="auto"/>
                <w:sz w:val="24"/>
                <w:szCs w:val="24"/>
              </w:rPr>
              <w:t xml:space="preserve">Наименование результата и источники финансирования </w:t>
            </w:r>
          </w:p>
        </w:tc>
        <w:tc>
          <w:tcPr>
            <w:tcW w:w="7471" w:type="dxa"/>
            <w:gridSpan w:val="6"/>
            <w:tcBorders>
              <w:top w:val="single" w:sz="4" w:space="0" w:color="000000"/>
              <w:left w:val="single" w:sz="4" w:space="0" w:color="000000"/>
              <w:bottom w:val="single" w:sz="4" w:space="0" w:color="000000"/>
              <w:right w:val="single" w:sz="4" w:space="0" w:color="000000"/>
            </w:tcBorders>
            <w:vAlign w:val="center"/>
          </w:tcPr>
          <w:p w:rsidR="007F3CD0" w:rsidRPr="00823625" w:rsidRDefault="007F3CD0" w:rsidP="00345522">
            <w:pPr>
              <w:spacing w:after="0" w:line="259" w:lineRule="auto"/>
              <w:ind w:left="127" w:firstLine="0"/>
              <w:jc w:val="left"/>
              <w:rPr>
                <w:color w:val="auto"/>
                <w:sz w:val="24"/>
                <w:szCs w:val="24"/>
              </w:rPr>
            </w:pPr>
            <w:r w:rsidRPr="00823625">
              <w:rPr>
                <w:color w:val="auto"/>
                <w:sz w:val="24"/>
                <w:szCs w:val="24"/>
              </w:rPr>
              <w:t>Объем финансового обеспечения по годам реализации (</w:t>
            </w:r>
            <w:r w:rsidR="00345522">
              <w:rPr>
                <w:color w:val="auto"/>
                <w:sz w:val="24"/>
                <w:szCs w:val="24"/>
              </w:rPr>
              <w:t xml:space="preserve">млн. </w:t>
            </w:r>
            <w:r w:rsidRPr="00823625">
              <w:rPr>
                <w:color w:val="auto"/>
                <w:sz w:val="24"/>
                <w:szCs w:val="24"/>
              </w:rPr>
              <w:t xml:space="preserve">рублей) </w:t>
            </w:r>
          </w:p>
        </w:tc>
        <w:tc>
          <w:tcPr>
            <w:tcW w:w="1132" w:type="dxa"/>
            <w:vMerge w:val="restart"/>
            <w:tcBorders>
              <w:top w:val="single" w:sz="4" w:space="0" w:color="000000"/>
              <w:left w:val="single" w:sz="4" w:space="0" w:color="000000"/>
              <w:bottom w:val="single" w:sz="4" w:space="0" w:color="000000"/>
              <w:right w:val="single" w:sz="4" w:space="0" w:color="000000"/>
            </w:tcBorders>
          </w:tcPr>
          <w:p w:rsidR="007F3CD0" w:rsidRPr="00823625" w:rsidRDefault="007F3CD0" w:rsidP="00312D4A">
            <w:pPr>
              <w:spacing w:after="0" w:line="259" w:lineRule="auto"/>
              <w:ind w:left="42" w:firstLine="0"/>
              <w:jc w:val="center"/>
              <w:rPr>
                <w:color w:val="auto"/>
                <w:sz w:val="24"/>
                <w:szCs w:val="24"/>
              </w:rPr>
            </w:pPr>
            <w:r w:rsidRPr="00823625">
              <w:rPr>
                <w:color w:val="auto"/>
                <w:sz w:val="24"/>
                <w:szCs w:val="24"/>
              </w:rPr>
              <w:t>Всего (</w:t>
            </w:r>
            <w:r w:rsidR="00312D4A" w:rsidRPr="00823625">
              <w:rPr>
                <w:color w:val="auto"/>
                <w:sz w:val="24"/>
                <w:szCs w:val="24"/>
              </w:rPr>
              <w:t>млн</w:t>
            </w:r>
            <w:r w:rsidRPr="00823625">
              <w:rPr>
                <w:color w:val="auto"/>
                <w:sz w:val="24"/>
                <w:szCs w:val="24"/>
              </w:rPr>
              <w:t xml:space="preserve">. рублей) </w:t>
            </w:r>
          </w:p>
        </w:tc>
      </w:tr>
      <w:tr w:rsidR="00EE3228" w:rsidRPr="00823625" w:rsidTr="007F3CD0">
        <w:trPr>
          <w:trHeight w:val="413"/>
        </w:trPr>
        <w:tc>
          <w:tcPr>
            <w:tcW w:w="0" w:type="auto"/>
            <w:vMerge/>
            <w:tcBorders>
              <w:top w:val="nil"/>
              <w:left w:val="single" w:sz="4" w:space="0" w:color="000000"/>
              <w:bottom w:val="single" w:sz="4" w:space="0" w:color="000000"/>
              <w:right w:val="single" w:sz="4" w:space="0" w:color="000000"/>
            </w:tcBorders>
          </w:tcPr>
          <w:p w:rsidR="007F3CD0" w:rsidRPr="00823625" w:rsidRDefault="007F3CD0" w:rsidP="00C50EE7">
            <w:pPr>
              <w:spacing w:after="160" w:line="259" w:lineRule="auto"/>
              <w:ind w:left="0" w:firstLine="0"/>
              <w:jc w:val="left"/>
              <w:rPr>
                <w:color w:val="auto"/>
                <w:sz w:val="24"/>
                <w:szCs w:val="24"/>
              </w:rPr>
            </w:pPr>
          </w:p>
        </w:tc>
        <w:tc>
          <w:tcPr>
            <w:tcW w:w="5081" w:type="dxa"/>
            <w:vMerge/>
            <w:tcBorders>
              <w:top w:val="nil"/>
              <w:left w:val="single" w:sz="4" w:space="0" w:color="000000"/>
              <w:bottom w:val="single" w:sz="4" w:space="0" w:color="000000"/>
              <w:right w:val="single" w:sz="4" w:space="0" w:color="000000"/>
            </w:tcBorders>
          </w:tcPr>
          <w:p w:rsidR="007F3CD0" w:rsidRPr="00823625" w:rsidRDefault="007F3CD0" w:rsidP="00C50EE7">
            <w:pPr>
              <w:spacing w:after="160" w:line="259" w:lineRule="auto"/>
              <w:ind w:left="0" w:firstLine="0"/>
              <w:jc w:val="left"/>
              <w:rPr>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tcPr>
          <w:p w:rsidR="007F3CD0" w:rsidRPr="00823625" w:rsidRDefault="00F95D61" w:rsidP="00C50EE7">
            <w:pPr>
              <w:spacing w:after="0" w:line="259" w:lineRule="auto"/>
              <w:ind w:left="0" w:right="8" w:firstLine="0"/>
              <w:jc w:val="center"/>
              <w:rPr>
                <w:color w:val="auto"/>
                <w:sz w:val="24"/>
                <w:szCs w:val="24"/>
              </w:rPr>
            </w:pPr>
            <w:r w:rsidRPr="00823625">
              <w:rPr>
                <w:color w:val="auto"/>
                <w:sz w:val="24"/>
                <w:szCs w:val="24"/>
              </w:rPr>
              <w:t>2019</w:t>
            </w:r>
          </w:p>
        </w:tc>
        <w:tc>
          <w:tcPr>
            <w:tcW w:w="1129" w:type="dxa"/>
            <w:tcBorders>
              <w:top w:val="single" w:sz="4" w:space="0" w:color="000000"/>
              <w:left w:val="single" w:sz="4" w:space="0" w:color="000000"/>
              <w:bottom w:val="single" w:sz="4" w:space="0" w:color="000000"/>
              <w:right w:val="single" w:sz="4" w:space="0" w:color="000000"/>
            </w:tcBorders>
          </w:tcPr>
          <w:p w:rsidR="007F3CD0" w:rsidRPr="00823625" w:rsidRDefault="00F95D61" w:rsidP="00C50EE7">
            <w:pPr>
              <w:spacing w:after="0" w:line="259" w:lineRule="auto"/>
              <w:ind w:left="0" w:right="10" w:firstLine="0"/>
              <w:jc w:val="center"/>
              <w:rPr>
                <w:color w:val="auto"/>
                <w:sz w:val="24"/>
                <w:szCs w:val="24"/>
              </w:rPr>
            </w:pPr>
            <w:r w:rsidRPr="00823625">
              <w:rPr>
                <w:color w:val="auto"/>
                <w:sz w:val="24"/>
                <w:szCs w:val="24"/>
              </w:rPr>
              <w:t>2020</w:t>
            </w:r>
            <w:r w:rsidR="007F3CD0" w:rsidRPr="00823625">
              <w:rPr>
                <w:color w:val="auto"/>
                <w:sz w:val="24"/>
                <w:szCs w:val="24"/>
              </w:rPr>
              <w:t xml:space="preserve"> </w:t>
            </w:r>
          </w:p>
        </w:tc>
        <w:tc>
          <w:tcPr>
            <w:tcW w:w="1269" w:type="dxa"/>
            <w:tcBorders>
              <w:top w:val="single" w:sz="4" w:space="0" w:color="000000"/>
              <w:left w:val="single" w:sz="4" w:space="0" w:color="000000"/>
              <w:bottom w:val="single" w:sz="4" w:space="0" w:color="000000"/>
              <w:right w:val="single" w:sz="4" w:space="0" w:color="000000"/>
            </w:tcBorders>
          </w:tcPr>
          <w:p w:rsidR="007F3CD0" w:rsidRPr="00823625" w:rsidRDefault="00F95D61" w:rsidP="00F95D61">
            <w:pPr>
              <w:spacing w:after="0" w:line="259" w:lineRule="auto"/>
              <w:ind w:left="0" w:right="7" w:firstLine="0"/>
              <w:jc w:val="center"/>
              <w:rPr>
                <w:color w:val="auto"/>
                <w:sz w:val="24"/>
                <w:szCs w:val="24"/>
              </w:rPr>
            </w:pPr>
            <w:r w:rsidRPr="00823625">
              <w:rPr>
                <w:color w:val="auto"/>
                <w:sz w:val="24"/>
                <w:szCs w:val="24"/>
              </w:rPr>
              <w:t>2021</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F95D61" w:rsidP="00F95D61">
            <w:pPr>
              <w:spacing w:after="0" w:line="259" w:lineRule="auto"/>
              <w:ind w:left="0" w:right="12" w:firstLine="0"/>
              <w:jc w:val="center"/>
              <w:rPr>
                <w:color w:val="auto"/>
                <w:sz w:val="24"/>
                <w:szCs w:val="24"/>
              </w:rPr>
            </w:pPr>
            <w:r w:rsidRPr="00823625">
              <w:rPr>
                <w:color w:val="auto"/>
                <w:sz w:val="24"/>
                <w:szCs w:val="24"/>
              </w:rPr>
              <w:t>2022</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F95D61" w:rsidP="00C50EE7">
            <w:pPr>
              <w:spacing w:after="0" w:line="259" w:lineRule="auto"/>
              <w:ind w:left="0" w:right="10" w:firstLine="0"/>
              <w:jc w:val="center"/>
              <w:rPr>
                <w:color w:val="auto"/>
                <w:sz w:val="24"/>
                <w:szCs w:val="24"/>
              </w:rPr>
            </w:pPr>
            <w:r w:rsidRPr="00823625">
              <w:rPr>
                <w:color w:val="auto"/>
                <w:sz w:val="24"/>
                <w:szCs w:val="24"/>
              </w:rPr>
              <w:t>2023</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F95D61" w:rsidP="00F95D61">
            <w:pPr>
              <w:spacing w:after="0" w:line="259" w:lineRule="auto"/>
              <w:ind w:left="0" w:right="11" w:firstLine="0"/>
              <w:jc w:val="center"/>
              <w:rPr>
                <w:color w:val="auto"/>
                <w:sz w:val="24"/>
                <w:szCs w:val="24"/>
              </w:rPr>
            </w:pPr>
            <w:r w:rsidRPr="00823625">
              <w:rPr>
                <w:color w:val="auto"/>
                <w:sz w:val="24"/>
                <w:szCs w:val="24"/>
              </w:rPr>
              <w:t>2024</w:t>
            </w:r>
          </w:p>
        </w:tc>
        <w:tc>
          <w:tcPr>
            <w:tcW w:w="1132" w:type="dxa"/>
            <w:vMerge/>
            <w:tcBorders>
              <w:top w:val="nil"/>
              <w:left w:val="single" w:sz="4" w:space="0" w:color="000000"/>
              <w:bottom w:val="single" w:sz="4" w:space="0" w:color="000000"/>
              <w:right w:val="single" w:sz="4" w:space="0" w:color="000000"/>
            </w:tcBorders>
          </w:tcPr>
          <w:p w:rsidR="007F3CD0" w:rsidRPr="00823625" w:rsidRDefault="007F3CD0" w:rsidP="00C50EE7">
            <w:pPr>
              <w:spacing w:after="160" w:line="259" w:lineRule="auto"/>
              <w:ind w:left="0" w:firstLine="0"/>
              <w:jc w:val="left"/>
              <w:rPr>
                <w:color w:val="auto"/>
                <w:sz w:val="24"/>
                <w:szCs w:val="24"/>
              </w:rPr>
            </w:pPr>
          </w:p>
        </w:tc>
      </w:tr>
      <w:tr w:rsidR="00EE3228" w:rsidRPr="00823625" w:rsidTr="007F3CD0">
        <w:trPr>
          <w:trHeight w:val="346"/>
        </w:trPr>
        <w:tc>
          <w:tcPr>
            <w:tcW w:w="941" w:type="dxa"/>
            <w:tcBorders>
              <w:top w:val="single" w:sz="4" w:space="0" w:color="000000"/>
              <w:left w:val="single" w:sz="4" w:space="0" w:color="000000"/>
              <w:bottom w:val="single" w:sz="4" w:space="0" w:color="000000"/>
              <w:right w:val="single" w:sz="4" w:space="0" w:color="000000"/>
            </w:tcBorders>
          </w:tcPr>
          <w:p w:rsidR="007F3CD0" w:rsidRPr="00823625" w:rsidRDefault="007F3CD0" w:rsidP="00C50EE7">
            <w:pPr>
              <w:spacing w:after="0" w:line="259" w:lineRule="auto"/>
              <w:ind w:left="0" w:right="8" w:firstLine="0"/>
              <w:jc w:val="center"/>
              <w:rPr>
                <w:color w:val="auto"/>
                <w:sz w:val="24"/>
                <w:szCs w:val="24"/>
              </w:rPr>
            </w:pPr>
            <w:r w:rsidRPr="00823625">
              <w:rPr>
                <w:color w:val="auto"/>
                <w:sz w:val="24"/>
                <w:szCs w:val="24"/>
              </w:rPr>
              <w:t xml:space="preserve">1. </w:t>
            </w:r>
          </w:p>
        </w:tc>
        <w:tc>
          <w:tcPr>
            <w:tcW w:w="12552" w:type="dxa"/>
            <w:gridSpan w:val="7"/>
            <w:tcBorders>
              <w:top w:val="single" w:sz="4" w:space="0" w:color="000000"/>
              <w:left w:val="single" w:sz="4" w:space="0" w:color="000000"/>
              <w:bottom w:val="single" w:sz="4" w:space="0" w:color="000000"/>
              <w:right w:val="single" w:sz="4" w:space="0" w:color="000000"/>
            </w:tcBorders>
          </w:tcPr>
          <w:p w:rsidR="00E730A8" w:rsidRPr="00E730A8" w:rsidRDefault="00E730A8" w:rsidP="00E730A8">
            <w:pPr>
              <w:spacing w:after="0" w:line="240" w:lineRule="auto"/>
              <w:ind w:left="-53" w:firstLine="425"/>
              <w:rPr>
                <w:sz w:val="24"/>
                <w:szCs w:val="24"/>
              </w:rPr>
            </w:pPr>
            <w:r w:rsidRPr="00E730A8">
              <w:rPr>
                <w:sz w:val="24"/>
                <w:szCs w:val="24"/>
              </w:rPr>
              <w:t>Обеспечение:</w:t>
            </w:r>
          </w:p>
          <w:p w:rsidR="00E730A8" w:rsidRPr="00E730A8" w:rsidRDefault="00E730A8" w:rsidP="00E730A8">
            <w:pPr>
              <w:spacing w:line="240" w:lineRule="auto"/>
              <w:ind w:left="0"/>
              <w:rPr>
                <w:sz w:val="24"/>
                <w:szCs w:val="24"/>
              </w:rPr>
            </w:pPr>
            <w:r w:rsidRPr="00E730A8">
              <w:rPr>
                <w:sz w:val="24"/>
                <w:szCs w:val="24"/>
              </w:rPr>
              <w:t>- применения новых механизмов развития и эксплуатации дорожной сети, включая использование инфраструктурной ипотеки, принципов контрактов жизненного цикла, наилучших технологий и материалов;</w:t>
            </w:r>
          </w:p>
          <w:p w:rsidR="00E730A8" w:rsidRPr="00E730A8" w:rsidRDefault="00E730A8" w:rsidP="00E730A8">
            <w:pPr>
              <w:spacing w:line="240" w:lineRule="auto"/>
              <w:ind w:left="0"/>
              <w:rPr>
                <w:sz w:val="24"/>
                <w:szCs w:val="24"/>
              </w:rPr>
            </w:pPr>
            <w:r w:rsidRPr="00E730A8">
              <w:rPr>
                <w:sz w:val="24"/>
                <w:szCs w:val="24"/>
              </w:rPr>
              <w:t>- создания механизмов экономического стимулирования сохранности автомобильных дорог регионального и местного значения;</w:t>
            </w:r>
          </w:p>
          <w:p w:rsidR="00E730A8" w:rsidRPr="00E730A8" w:rsidRDefault="00E730A8" w:rsidP="00E730A8">
            <w:pPr>
              <w:spacing w:line="240" w:lineRule="auto"/>
              <w:ind w:left="0"/>
              <w:rPr>
                <w:sz w:val="24"/>
                <w:szCs w:val="24"/>
              </w:rPr>
            </w:pPr>
            <w:r w:rsidRPr="00E730A8">
              <w:rPr>
                <w:sz w:val="24"/>
                <w:szCs w:val="24"/>
              </w:rPr>
              <w:t>- внедрения новых технических требований и стандартов обустройства автомобильных дорог, в том числе на основе цифровых технологий, направленных на устранение мест концентрации дорожно-транспортных происшествий;</w:t>
            </w:r>
          </w:p>
          <w:p w:rsidR="007F3CD0" w:rsidRPr="00E730A8" w:rsidRDefault="00E730A8" w:rsidP="00E730A8">
            <w:pPr>
              <w:spacing w:after="0" w:line="240" w:lineRule="auto"/>
              <w:ind w:left="0" w:firstLine="0"/>
              <w:jc w:val="left"/>
              <w:rPr>
                <w:sz w:val="24"/>
                <w:szCs w:val="24"/>
              </w:rPr>
            </w:pPr>
            <w:r w:rsidRPr="00E730A8">
              <w:rPr>
                <w:sz w:val="24"/>
                <w:szCs w:val="24"/>
              </w:rPr>
              <w:t>- внедрения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1132" w:type="dxa"/>
            <w:tcBorders>
              <w:top w:val="single" w:sz="4" w:space="0" w:color="000000"/>
              <w:left w:val="single" w:sz="4" w:space="0" w:color="000000"/>
              <w:bottom w:val="single" w:sz="4" w:space="0" w:color="000000"/>
              <w:right w:val="single" w:sz="4" w:space="0" w:color="000000"/>
            </w:tcBorders>
          </w:tcPr>
          <w:p w:rsidR="007F3CD0" w:rsidRPr="00823625" w:rsidRDefault="007F3CD0" w:rsidP="00C50EE7">
            <w:pPr>
              <w:spacing w:after="0" w:line="259" w:lineRule="auto"/>
              <w:ind w:left="0" w:firstLine="0"/>
              <w:jc w:val="left"/>
              <w:rPr>
                <w:color w:val="auto"/>
                <w:sz w:val="24"/>
                <w:szCs w:val="24"/>
              </w:rPr>
            </w:pPr>
          </w:p>
        </w:tc>
      </w:tr>
      <w:tr w:rsidR="00EE3228" w:rsidRPr="00823625" w:rsidTr="007F3CD0">
        <w:trPr>
          <w:trHeight w:val="346"/>
        </w:trPr>
        <w:tc>
          <w:tcPr>
            <w:tcW w:w="941" w:type="dxa"/>
            <w:tcBorders>
              <w:top w:val="single" w:sz="4" w:space="0" w:color="000000"/>
              <w:left w:val="single" w:sz="4" w:space="0" w:color="000000"/>
              <w:bottom w:val="single" w:sz="4" w:space="0" w:color="000000"/>
              <w:right w:val="single" w:sz="4" w:space="0" w:color="000000"/>
            </w:tcBorders>
          </w:tcPr>
          <w:p w:rsidR="007F3CD0" w:rsidRPr="00823625" w:rsidRDefault="007F3CD0" w:rsidP="00D41304">
            <w:pPr>
              <w:spacing w:after="0" w:line="259" w:lineRule="auto"/>
              <w:ind w:left="142" w:firstLine="0"/>
              <w:jc w:val="left"/>
              <w:rPr>
                <w:color w:val="auto"/>
                <w:sz w:val="24"/>
                <w:szCs w:val="24"/>
              </w:rPr>
            </w:pPr>
            <w:r w:rsidRPr="00823625">
              <w:rPr>
                <w:color w:val="auto"/>
                <w:sz w:val="24"/>
                <w:szCs w:val="24"/>
              </w:rPr>
              <w:t xml:space="preserve">1.1. </w:t>
            </w:r>
          </w:p>
        </w:tc>
        <w:tc>
          <w:tcPr>
            <w:tcW w:w="5081" w:type="dxa"/>
            <w:tcBorders>
              <w:top w:val="single" w:sz="4" w:space="0" w:color="000000"/>
              <w:left w:val="single" w:sz="4" w:space="0" w:color="000000"/>
              <w:bottom w:val="single" w:sz="4" w:space="0" w:color="000000"/>
              <w:right w:val="single" w:sz="4" w:space="0" w:color="000000"/>
            </w:tcBorders>
          </w:tcPr>
          <w:p w:rsidR="007F3CD0" w:rsidRPr="00823625" w:rsidRDefault="00312D4A" w:rsidP="00826411">
            <w:pPr>
              <w:spacing w:after="0" w:line="259" w:lineRule="auto"/>
              <w:ind w:left="180" w:firstLine="0"/>
              <w:jc w:val="left"/>
              <w:rPr>
                <w:color w:val="auto"/>
                <w:sz w:val="24"/>
                <w:szCs w:val="24"/>
              </w:rPr>
            </w:pPr>
            <w:r w:rsidRPr="00823625">
              <w:rPr>
                <w:color w:val="auto"/>
                <w:sz w:val="24"/>
                <w:szCs w:val="24"/>
              </w:rPr>
              <w:t xml:space="preserve">федеральный бюджет </w:t>
            </w:r>
            <w:r w:rsidR="00826411" w:rsidRPr="00823625">
              <w:rPr>
                <w:color w:val="auto"/>
                <w:sz w:val="24"/>
                <w:szCs w:val="24"/>
              </w:rPr>
              <w:t>(</w:t>
            </w:r>
            <w:r w:rsidRPr="00823625">
              <w:rPr>
                <w:color w:val="auto"/>
                <w:sz w:val="24"/>
                <w:szCs w:val="24"/>
              </w:rPr>
              <w:t>межбюджетные транс</w:t>
            </w:r>
            <w:r w:rsidR="00826411" w:rsidRPr="00823625">
              <w:rPr>
                <w:color w:val="auto"/>
                <w:sz w:val="24"/>
                <w:szCs w:val="24"/>
              </w:rPr>
              <w:t>ферты бюджету Рязанской области)</w:t>
            </w:r>
          </w:p>
        </w:tc>
        <w:tc>
          <w:tcPr>
            <w:tcW w:w="1263" w:type="dxa"/>
            <w:tcBorders>
              <w:top w:val="single" w:sz="4" w:space="0" w:color="000000"/>
              <w:left w:val="single" w:sz="4" w:space="0" w:color="000000"/>
              <w:bottom w:val="single" w:sz="4" w:space="0" w:color="000000"/>
              <w:right w:val="single" w:sz="4" w:space="0" w:color="000000"/>
            </w:tcBorders>
          </w:tcPr>
          <w:p w:rsidR="007F3CD0" w:rsidRPr="00823625" w:rsidRDefault="00D41304" w:rsidP="00826411">
            <w:pPr>
              <w:spacing w:after="0" w:line="259" w:lineRule="auto"/>
              <w:ind w:left="53" w:firstLine="0"/>
              <w:jc w:val="center"/>
              <w:rPr>
                <w:color w:val="auto"/>
                <w:sz w:val="24"/>
                <w:szCs w:val="24"/>
              </w:rPr>
            </w:pPr>
            <w:r>
              <w:rPr>
                <w:color w:val="auto"/>
                <w:sz w:val="24"/>
                <w:szCs w:val="24"/>
              </w:rPr>
              <w:t>-</w:t>
            </w:r>
          </w:p>
        </w:tc>
        <w:tc>
          <w:tcPr>
            <w:tcW w:w="1129" w:type="dxa"/>
            <w:tcBorders>
              <w:top w:val="single" w:sz="4" w:space="0" w:color="000000"/>
              <w:left w:val="single" w:sz="4" w:space="0" w:color="000000"/>
              <w:bottom w:val="single" w:sz="4" w:space="0" w:color="000000"/>
              <w:right w:val="single" w:sz="4" w:space="0" w:color="000000"/>
            </w:tcBorders>
          </w:tcPr>
          <w:p w:rsidR="007F3CD0" w:rsidRPr="00823625" w:rsidRDefault="00D41304" w:rsidP="00C50EE7">
            <w:pPr>
              <w:spacing w:after="0" w:line="259" w:lineRule="auto"/>
              <w:ind w:left="50" w:firstLine="0"/>
              <w:jc w:val="center"/>
              <w:rPr>
                <w:color w:val="auto"/>
                <w:sz w:val="24"/>
                <w:szCs w:val="24"/>
              </w:rPr>
            </w:pPr>
            <w:r>
              <w:rPr>
                <w:color w:val="auto"/>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7F3CD0" w:rsidRPr="00823625" w:rsidRDefault="00D41304" w:rsidP="00C50EE7">
            <w:pPr>
              <w:spacing w:after="0" w:line="259" w:lineRule="auto"/>
              <w:ind w:left="53" w:firstLine="0"/>
              <w:jc w:val="center"/>
              <w:rPr>
                <w:color w:val="auto"/>
                <w:sz w:val="24"/>
                <w:szCs w:val="24"/>
              </w:rPr>
            </w:pPr>
            <w:r>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D41304" w:rsidP="00C50EE7">
            <w:pPr>
              <w:spacing w:after="0" w:line="259" w:lineRule="auto"/>
              <w:ind w:left="53" w:firstLine="0"/>
              <w:jc w:val="center"/>
              <w:rPr>
                <w:color w:val="auto"/>
                <w:sz w:val="24"/>
                <w:szCs w:val="24"/>
              </w:rPr>
            </w:pPr>
            <w:r>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D41304" w:rsidP="00C50EE7">
            <w:pPr>
              <w:spacing w:after="0" w:line="259" w:lineRule="auto"/>
              <w:ind w:left="55" w:firstLine="0"/>
              <w:jc w:val="center"/>
              <w:rPr>
                <w:color w:val="auto"/>
                <w:sz w:val="24"/>
                <w:szCs w:val="24"/>
              </w:rPr>
            </w:pPr>
            <w:r>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D41304" w:rsidP="00C50EE7">
            <w:pPr>
              <w:spacing w:after="0" w:line="259" w:lineRule="auto"/>
              <w:ind w:left="53" w:firstLine="0"/>
              <w:jc w:val="center"/>
              <w:rPr>
                <w:color w:val="auto"/>
                <w:sz w:val="24"/>
                <w:szCs w:val="24"/>
              </w:rPr>
            </w:pPr>
            <w:r>
              <w:rPr>
                <w:color w:val="auto"/>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7F3CD0" w:rsidRPr="00823625" w:rsidRDefault="00D41304" w:rsidP="00C50EE7">
            <w:pPr>
              <w:spacing w:after="0" w:line="259" w:lineRule="auto"/>
              <w:ind w:left="53" w:firstLine="0"/>
              <w:jc w:val="center"/>
              <w:rPr>
                <w:color w:val="auto"/>
                <w:sz w:val="24"/>
                <w:szCs w:val="24"/>
              </w:rPr>
            </w:pPr>
            <w:r>
              <w:rPr>
                <w:color w:val="auto"/>
                <w:sz w:val="24"/>
                <w:szCs w:val="24"/>
              </w:rPr>
              <w:t>-</w:t>
            </w:r>
          </w:p>
        </w:tc>
      </w:tr>
      <w:tr w:rsidR="00EE3228" w:rsidRPr="00823625" w:rsidTr="007F3CD0">
        <w:trPr>
          <w:trHeight w:val="624"/>
        </w:trPr>
        <w:tc>
          <w:tcPr>
            <w:tcW w:w="941" w:type="dxa"/>
            <w:tcBorders>
              <w:top w:val="single" w:sz="4" w:space="0" w:color="000000"/>
              <w:left w:val="single" w:sz="4" w:space="0" w:color="000000"/>
              <w:bottom w:val="single" w:sz="4" w:space="0" w:color="000000"/>
              <w:right w:val="single" w:sz="4" w:space="0" w:color="000000"/>
            </w:tcBorders>
          </w:tcPr>
          <w:p w:rsidR="007F3CD0" w:rsidRPr="00823625" w:rsidRDefault="007F3CD0" w:rsidP="00D41304">
            <w:pPr>
              <w:spacing w:after="0" w:line="259" w:lineRule="auto"/>
              <w:ind w:left="142" w:firstLine="0"/>
              <w:jc w:val="left"/>
              <w:rPr>
                <w:color w:val="auto"/>
                <w:sz w:val="24"/>
                <w:szCs w:val="24"/>
              </w:rPr>
            </w:pPr>
            <w:r w:rsidRPr="00823625">
              <w:rPr>
                <w:color w:val="auto"/>
                <w:sz w:val="24"/>
                <w:szCs w:val="24"/>
              </w:rPr>
              <w:t xml:space="preserve">1.2. </w:t>
            </w:r>
          </w:p>
        </w:tc>
        <w:tc>
          <w:tcPr>
            <w:tcW w:w="5081" w:type="dxa"/>
            <w:tcBorders>
              <w:top w:val="single" w:sz="4" w:space="0" w:color="000000"/>
              <w:left w:val="single" w:sz="4" w:space="0" w:color="000000"/>
              <w:bottom w:val="single" w:sz="4" w:space="0" w:color="000000"/>
              <w:right w:val="single" w:sz="4" w:space="0" w:color="000000"/>
            </w:tcBorders>
          </w:tcPr>
          <w:p w:rsidR="007F3CD0" w:rsidRPr="00823625" w:rsidRDefault="007F3CD0" w:rsidP="00C50EE7">
            <w:pPr>
              <w:spacing w:after="0" w:line="259" w:lineRule="auto"/>
              <w:ind w:left="180" w:firstLine="0"/>
              <w:jc w:val="left"/>
              <w:rPr>
                <w:color w:val="auto"/>
                <w:sz w:val="24"/>
                <w:szCs w:val="24"/>
              </w:rPr>
            </w:pPr>
            <w:r w:rsidRPr="00823625">
              <w:rPr>
                <w:color w:val="auto"/>
                <w:sz w:val="24"/>
                <w:szCs w:val="24"/>
              </w:rPr>
              <w:t>бюджеты государственных внебюджетных фондов Российской Федерации</w:t>
            </w:r>
            <w:r w:rsidR="00312D4A" w:rsidRPr="00823625">
              <w:rPr>
                <w:color w:val="auto"/>
                <w:sz w:val="24"/>
                <w:szCs w:val="24"/>
              </w:rPr>
              <w:t xml:space="preserve"> и их территориальных фондов</w:t>
            </w:r>
            <w:r w:rsidRPr="00823625">
              <w:rPr>
                <w:color w:val="auto"/>
                <w:sz w:val="24"/>
                <w:szCs w:val="24"/>
              </w:rPr>
              <w:t xml:space="preserve"> </w:t>
            </w:r>
          </w:p>
        </w:tc>
        <w:tc>
          <w:tcPr>
            <w:tcW w:w="1263" w:type="dxa"/>
            <w:tcBorders>
              <w:top w:val="single" w:sz="4" w:space="0" w:color="000000"/>
              <w:left w:val="single" w:sz="4" w:space="0" w:color="000000"/>
              <w:bottom w:val="single" w:sz="4" w:space="0" w:color="000000"/>
              <w:right w:val="single" w:sz="4" w:space="0" w:color="000000"/>
            </w:tcBorders>
          </w:tcPr>
          <w:p w:rsidR="007F3CD0" w:rsidRPr="00823625" w:rsidRDefault="00DD2684" w:rsidP="00C50EE7">
            <w:pPr>
              <w:spacing w:after="0" w:line="259" w:lineRule="auto"/>
              <w:ind w:left="53" w:firstLine="0"/>
              <w:jc w:val="center"/>
              <w:rPr>
                <w:color w:val="auto"/>
                <w:sz w:val="24"/>
                <w:szCs w:val="24"/>
              </w:rPr>
            </w:pPr>
            <w:r w:rsidRPr="00823625">
              <w:rPr>
                <w:color w:val="auto"/>
                <w:sz w:val="24"/>
                <w:szCs w:val="24"/>
              </w:rPr>
              <w:t>-</w:t>
            </w:r>
          </w:p>
        </w:tc>
        <w:tc>
          <w:tcPr>
            <w:tcW w:w="1129" w:type="dxa"/>
            <w:tcBorders>
              <w:top w:val="single" w:sz="4" w:space="0" w:color="000000"/>
              <w:left w:val="single" w:sz="4" w:space="0" w:color="000000"/>
              <w:bottom w:val="single" w:sz="4" w:space="0" w:color="000000"/>
              <w:right w:val="single" w:sz="4" w:space="0" w:color="000000"/>
            </w:tcBorders>
          </w:tcPr>
          <w:p w:rsidR="007F3CD0" w:rsidRPr="00823625" w:rsidRDefault="00DD2684" w:rsidP="00DD2684">
            <w:pPr>
              <w:spacing w:after="0" w:line="259" w:lineRule="auto"/>
              <w:ind w:left="50" w:firstLine="0"/>
              <w:jc w:val="center"/>
              <w:rPr>
                <w:color w:val="auto"/>
                <w:sz w:val="24"/>
                <w:szCs w:val="24"/>
              </w:rPr>
            </w:pPr>
            <w:r w:rsidRPr="00823625">
              <w:rPr>
                <w:color w:val="auto"/>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7F3CD0" w:rsidRPr="00823625" w:rsidRDefault="00DD2684" w:rsidP="00C50EE7">
            <w:pPr>
              <w:spacing w:after="0" w:line="259" w:lineRule="auto"/>
              <w:ind w:left="53"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DD2684" w:rsidP="00C50EE7">
            <w:pPr>
              <w:spacing w:after="0" w:line="259" w:lineRule="auto"/>
              <w:ind w:left="53"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DD2684" w:rsidP="00C50EE7">
            <w:pPr>
              <w:spacing w:after="0" w:line="259" w:lineRule="auto"/>
              <w:ind w:left="55"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DD2684" w:rsidP="00C50EE7">
            <w:pPr>
              <w:spacing w:after="0" w:line="259" w:lineRule="auto"/>
              <w:ind w:left="53" w:firstLine="0"/>
              <w:jc w:val="center"/>
              <w:rPr>
                <w:color w:val="auto"/>
                <w:sz w:val="24"/>
                <w:szCs w:val="24"/>
              </w:rPr>
            </w:pPr>
            <w:r w:rsidRPr="00823625">
              <w:rPr>
                <w:color w:val="auto"/>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7F3CD0" w:rsidRPr="00823625" w:rsidRDefault="00DD2684" w:rsidP="00C50EE7">
            <w:pPr>
              <w:spacing w:after="0" w:line="259" w:lineRule="auto"/>
              <w:ind w:left="53" w:firstLine="0"/>
              <w:jc w:val="center"/>
              <w:rPr>
                <w:color w:val="auto"/>
                <w:sz w:val="24"/>
                <w:szCs w:val="24"/>
              </w:rPr>
            </w:pPr>
            <w:r w:rsidRPr="00823625">
              <w:rPr>
                <w:color w:val="auto"/>
                <w:sz w:val="24"/>
                <w:szCs w:val="24"/>
              </w:rPr>
              <w:t>-</w:t>
            </w:r>
          </w:p>
        </w:tc>
      </w:tr>
      <w:tr w:rsidR="00BC4F16" w:rsidRPr="00823625" w:rsidTr="007F3CD0">
        <w:trPr>
          <w:trHeight w:val="622"/>
        </w:trPr>
        <w:tc>
          <w:tcPr>
            <w:tcW w:w="941"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142" w:firstLine="0"/>
              <w:jc w:val="left"/>
              <w:rPr>
                <w:color w:val="auto"/>
                <w:sz w:val="24"/>
                <w:szCs w:val="24"/>
              </w:rPr>
            </w:pPr>
            <w:r w:rsidRPr="00823625">
              <w:rPr>
                <w:color w:val="auto"/>
                <w:sz w:val="24"/>
                <w:szCs w:val="24"/>
              </w:rPr>
              <w:t xml:space="preserve">1.3. </w:t>
            </w:r>
          </w:p>
        </w:tc>
        <w:tc>
          <w:tcPr>
            <w:tcW w:w="5081"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180" w:firstLine="0"/>
              <w:jc w:val="left"/>
              <w:rPr>
                <w:color w:val="auto"/>
                <w:sz w:val="24"/>
                <w:szCs w:val="24"/>
              </w:rPr>
            </w:pPr>
            <w:r w:rsidRPr="00823625">
              <w:rPr>
                <w:color w:val="auto"/>
                <w:sz w:val="24"/>
                <w:szCs w:val="24"/>
              </w:rPr>
              <w:t xml:space="preserve">консолидированный бюджет Рязанской области </w:t>
            </w:r>
          </w:p>
        </w:tc>
        <w:tc>
          <w:tcPr>
            <w:tcW w:w="1263"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53" w:firstLine="0"/>
              <w:jc w:val="center"/>
              <w:rPr>
                <w:color w:val="auto"/>
                <w:sz w:val="24"/>
                <w:szCs w:val="24"/>
              </w:rPr>
            </w:pPr>
            <w:r>
              <w:rPr>
                <w:color w:val="auto"/>
                <w:sz w:val="24"/>
                <w:szCs w:val="24"/>
              </w:rPr>
              <w:t>50,0</w:t>
            </w:r>
          </w:p>
        </w:tc>
        <w:tc>
          <w:tcPr>
            <w:tcW w:w="1129"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50" w:firstLine="0"/>
              <w:jc w:val="center"/>
              <w:rPr>
                <w:color w:val="auto"/>
                <w:sz w:val="24"/>
                <w:szCs w:val="24"/>
              </w:rPr>
            </w:pPr>
            <w:r>
              <w:rPr>
                <w:color w:val="auto"/>
                <w:sz w:val="24"/>
                <w:szCs w:val="24"/>
              </w:rPr>
              <w:t>100,0</w:t>
            </w:r>
          </w:p>
        </w:tc>
        <w:tc>
          <w:tcPr>
            <w:tcW w:w="1269"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53" w:firstLine="0"/>
              <w:jc w:val="center"/>
              <w:rPr>
                <w:color w:val="auto"/>
                <w:sz w:val="24"/>
                <w:szCs w:val="24"/>
              </w:rPr>
            </w:pPr>
            <w:r>
              <w:rPr>
                <w:color w:val="auto"/>
                <w:sz w:val="24"/>
                <w:szCs w:val="24"/>
              </w:rPr>
              <w:t>50,0</w:t>
            </w:r>
          </w:p>
        </w:tc>
        <w:tc>
          <w:tcPr>
            <w:tcW w:w="1270"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53" w:firstLine="0"/>
              <w:jc w:val="center"/>
              <w:rPr>
                <w:color w:val="auto"/>
                <w:sz w:val="24"/>
                <w:szCs w:val="24"/>
              </w:rPr>
            </w:pPr>
            <w:r>
              <w:rPr>
                <w:color w:val="auto"/>
                <w:sz w:val="24"/>
                <w:szCs w:val="24"/>
              </w:rPr>
              <w:t>50,0</w:t>
            </w:r>
          </w:p>
        </w:tc>
        <w:tc>
          <w:tcPr>
            <w:tcW w:w="1270" w:type="dxa"/>
            <w:tcBorders>
              <w:top w:val="single" w:sz="4" w:space="0" w:color="000000"/>
              <w:left w:val="single" w:sz="4" w:space="0" w:color="000000"/>
              <w:bottom w:val="single" w:sz="4" w:space="0" w:color="000000"/>
              <w:right w:val="single" w:sz="4" w:space="0" w:color="000000"/>
            </w:tcBorders>
          </w:tcPr>
          <w:p w:rsidR="00BC4F16" w:rsidRPr="00823625" w:rsidRDefault="009F6494" w:rsidP="009F6494">
            <w:pPr>
              <w:spacing w:after="0" w:line="259" w:lineRule="auto"/>
              <w:ind w:left="53" w:firstLine="0"/>
              <w:jc w:val="center"/>
              <w:rPr>
                <w:color w:val="auto"/>
                <w:sz w:val="24"/>
                <w:szCs w:val="24"/>
              </w:rPr>
            </w:pPr>
            <w:r>
              <w:rPr>
                <w:color w:val="auto"/>
                <w:sz w:val="24"/>
                <w:szCs w:val="24"/>
              </w:rPr>
              <w:t>0</w:t>
            </w:r>
            <w:r w:rsidR="00BC4F16">
              <w:rPr>
                <w:color w:val="auto"/>
                <w:sz w:val="24"/>
                <w:szCs w:val="24"/>
              </w:rPr>
              <w:t>,0</w:t>
            </w:r>
          </w:p>
        </w:tc>
        <w:tc>
          <w:tcPr>
            <w:tcW w:w="1270"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53" w:firstLine="0"/>
              <w:jc w:val="center"/>
              <w:rPr>
                <w:color w:val="auto"/>
                <w:sz w:val="24"/>
                <w:szCs w:val="24"/>
              </w:rPr>
            </w:pPr>
            <w:r>
              <w:rPr>
                <w:color w:val="auto"/>
                <w:sz w:val="24"/>
                <w:szCs w:val="24"/>
              </w:rPr>
              <w:t>0,0</w:t>
            </w:r>
          </w:p>
        </w:tc>
        <w:tc>
          <w:tcPr>
            <w:tcW w:w="1132" w:type="dxa"/>
            <w:tcBorders>
              <w:top w:val="single" w:sz="4" w:space="0" w:color="000000"/>
              <w:left w:val="single" w:sz="4" w:space="0" w:color="000000"/>
              <w:bottom w:val="single" w:sz="4" w:space="0" w:color="000000"/>
              <w:right w:val="single" w:sz="4" w:space="0" w:color="000000"/>
            </w:tcBorders>
          </w:tcPr>
          <w:p w:rsidR="00BC4F16" w:rsidRPr="00823625" w:rsidRDefault="009F6494" w:rsidP="00BC4F16">
            <w:pPr>
              <w:spacing w:after="0" w:line="259" w:lineRule="auto"/>
              <w:ind w:left="53" w:firstLine="0"/>
              <w:jc w:val="center"/>
              <w:rPr>
                <w:color w:val="auto"/>
                <w:sz w:val="24"/>
                <w:szCs w:val="24"/>
              </w:rPr>
            </w:pPr>
            <w:r>
              <w:rPr>
                <w:color w:val="auto"/>
                <w:sz w:val="24"/>
                <w:szCs w:val="24"/>
              </w:rPr>
              <w:t>2</w:t>
            </w:r>
            <w:r w:rsidR="00BC4F16">
              <w:rPr>
                <w:color w:val="auto"/>
                <w:sz w:val="24"/>
                <w:szCs w:val="24"/>
              </w:rPr>
              <w:t>50,0</w:t>
            </w:r>
          </w:p>
        </w:tc>
      </w:tr>
      <w:tr w:rsidR="00BC4F16" w:rsidRPr="00823625" w:rsidTr="007F3CD0">
        <w:trPr>
          <w:trHeight w:val="622"/>
        </w:trPr>
        <w:tc>
          <w:tcPr>
            <w:tcW w:w="941"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50" w:firstLine="0"/>
              <w:rPr>
                <w:color w:val="auto"/>
                <w:sz w:val="24"/>
                <w:szCs w:val="24"/>
              </w:rPr>
            </w:pPr>
            <w:r w:rsidRPr="00823625">
              <w:rPr>
                <w:color w:val="auto"/>
                <w:sz w:val="24"/>
                <w:szCs w:val="24"/>
              </w:rPr>
              <w:t>1.3.1.</w:t>
            </w:r>
          </w:p>
        </w:tc>
        <w:tc>
          <w:tcPr>
            <w:tcW w:w="5081"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180" w:firstLine="0"/>
              <w:jc w:val="left"/>
              <w:rPr>
                <w:color w:val="auto"/>
                <w:sz w:val="24"/>
                <w:szCs w:val="24"/>
              </w:rPr>
            </w:pPr>
            <w:r w:rsidRPr="00823625">
              <w:rPr>
                <w:color w:val="auto"/>
                <w:sz w:val="24"/>
                <w:szCs w:val="24"/>
              </w:rPr>
              <w:t>областной бюджет Рязанской области</w:t>
            </w:r>
          </w:p>
        </w:tc>
        <w:tc>
          <w:tcPr>
            <w:tcW w:w="1263"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53" w:firstLine="0"/>
              <w:jc w:val="center"/>
              <w:rPr>
                <w:color w:val="auto"/>
                <w:sz w:val="24"/>
                <w:szCs w:val="24"/>
              </w:rPr>
            </w:pPr>
            <w:r>
              <w:rPr>
                <w:color w:val="auto"/>
                <w:sz w:val="24"/>
                <w:szCs w:val="24"/>
              </w:rPr>
              <w:t>50,0</w:t>
            </w:r>
          </w:p>
        </w:tc>
        <w:tc>
          <w:tcPr>
            <w:tcW w:w="1129"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50" w:firstLine="0"/>
              <w:jc w:val="center"/>
              <w:rPr>
                <w:color w:val="auto"/>
                <w:sz w:val="24"/>
                <w:szCs w:val="24"/>
              </w:rPr>
            </w:pPr>
            <w:r>
              <w:rPr>
                <w:color w:val="auto"/>
                <w:sz w:val="24"/>
                <w:szCs w:val="24"/>
              </w:rPr>
              <w:t>100,0</w:t>
            </w:r>
          </w:p>
        </w:tc>
        <w:tc>
          <w:tcPr>
            <w:tcW w:w="1269"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53" w:firstLine="0"/>
              <w:jc w:val="center"/>
              <w:rPr>
                <w:color w:val="auto"/>
                <w:sz w:val="24"/>
                <w:szCs w:val="24"/>
              </w:rPr>
            </w:pPr>
            <w:r>
              <w:rPr>
                <w:color w:val="auto"/>
                <w:sz w:val="24"/>
                <w:szCs w:val="24"/>
              </w:rPr>
              <w:t>50,0</w:t>
            </w:r>
          </w:p>
        </w:tc>
        <w:tc>
          <w:tcPr>
            <w:tcW w:w="1270"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53" w:firstLine="0"/>
              <w:jc w:val="center"/>
              <w:rPr>
                <w:color w:val="auto"/>
                <w:sz w:val="24"/>
                <w:szCs w:val="24"/>
              </w:rPr>
            </w:pPr>
            <w:r>
              <w:rPr>
                <w:color w:val="auto"/>
                <w:sz w:val="24"/>
                <w:szCs w:val="24"/>
              </w:rPr>
              <w:t>50,0</w:t>
            </w:r>
          </w:p>
        </w:tc>
        <w:tc>
          <w:tcPr>
            <w:tcW w:w="1270"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53" w:firstLine="0"/>
              <w:jc w:val="center"/>
              <w:rPr>
                <w:color w:val="auto"/>
                <w:sz w:val="24"/>
                <w:szCs w:val="24"/>
              </w:rPr>
            </w:pPr>
            <w:r>
              <w:rPr>
                <w:color w:val="auto"/>
                <w:sz w:val="24"/>
                <w:szCs w:val="24"/>
              </w:rPr>
              <w:t>0,0</w:t>
            </w:r>
          </w:p>
        </w:tc>
        <w:tc>
          <w:tcPr>
            <w:tcW w:w="1270" w:type="dxa"/>
            <w:tcBorders>
              <w:top w:val="single" w:sz="4" w:space="0" w:color="000000"/>
              <w:left w:val="single" w:sz="4" w:space="0" w:color="000000"/>
              <w:bottom w:val="single" w:sz="4" w:space="0" w:color="000000"/>
              <w:right w:val="single" w:sz="4" w:space="0" w:color="000000"/>
            </w:tcBorders>
          </w:tcPr>
          <w:p w:rsidR="00BC4F16" w:rsidRPr="00823625" w:rsidRDefault="00BC4F16" w:rsidP="00BC4F16">
            <w:pPr>
              <w:spacing w:after="0" w:line="259" w:lineRule="auto"/>
              <w:ind w:left="53" w:firstLine="0"/>
              <w:jc w:val="center"/>
              <w:rPr>
                <w:color w:val="auto"/>
                <w:sz w:val="24"/>
                <w:szCs w:val="24"/>
              </w:rPr>
            </w:pPr>
            <w:r>
              <w:rPr>
                <w:color w:val="auto"/>
                <w:sz w:val="24"/>
                <w:szCs w:val="24"/>
              </w:rPr>
              <w:t>0,0</w:t>
            </w:r>
          </w:p>
        </w:tc>
        <w:tc>
          <w:tcPr>
            <w:tcW w:w="1132" w:type="dxa"/>
            <w:tcBorders>
              <w:top w:val="single" w:sz="4" w:space="0" w:color="000000"/>
              <w:left w:val="single" w:sz="4" w:space="0" w:color="000000"/>
              <w:bottom w:val="single" w:sz="4" w:space="0" w:color="000000"/>
              <w:right w:val="single" w:sz="4" w:space="0" w:color="000000"/>
            </w:tcBorders>
          </w:tcPr>
          <w:p w:rsidR="00BC4F16" w:rsidRPr="00823625" w:rsidRDefault="009F6494" w:rsidP="00BC4F16">
            <w:pPr>
              <w:spacing w:after="0" w:line="259" w:lineRule="auto"/>
              <w:ind w:left="53" w:firstLine="0"/>
              <w:jc w:val="center"/>
              <w:rPr>
                <w:color w:val="auto"/>
                <w:sz w:val="24"/>
                <w:szCs w:val="24"/>
              </w:rPr>
            </w:pPr>
            <w:r>
              <w:rPr>
                <w:color w:val="auto"/>
                <w:sz w:val="24"/>
                <w:szCs w:val="24"/>
              </w:rPr>
              <w:t>2</w:t>
            </w:r>
            <w:r w:rsidR="00BC4F16">
              <w:rPr>
                <w:color w:val="auto"/>
                <w:sz w:val="24"/>
                <w:szCs w:val="24"/>
              </w:rPr>
              <w:t>50,0</w:t>
            </w:r>
          </w:p>
        </w:tc>
      </w:tr>
      <w:tr w:rsidR="00EE3228" w:rsidRPr="00823625" w:rsidTr="007F3CD0">
        <w:trPr>
          <w:trHeight w:val="622"/>
        </w:trPr>
        <w:tc>
          <w:tcPr>
            <w:tcW w:w="941" w:type="dxa"/>
            <w:tcBorders>
              <w:top w:val="single" w:sz="4" w:space="0" w:color="000000"/>
              <w:left w:val="single" w:sz="4" w:space="0" w:color="000000"/>
              <w:bottom w:val="single" w:sz="4" w:space="0" w:color="000000"/>
              <w:right w:val="single" w:sz="4" w:space="0" w:color="000000"/>
            </w:tcBorders>
          </w:tcPr>
          <w:p w:rsidR="007F3CD0" w:rsidRPr="00823625" w:rsidRDefault="00312D4A" w:rsidP="007022DF">
            <w:pPr>
              <w:spacing w:after="0" w:line="259" w:lineRule="auto"/>
              <w:ind w:left="50" w:firstLine="0"/>
              <w:rPr>
                <w:color w:val="auto"/>
                <w:sz w:val="24"/>
                <w:szCs w:val="24"/>
              </w:rPr>
            </w:pPr>
            <w:r w:rsidRPr="00823625">
              <w:rPr>
                <w:color w:val="auto"/>
                <w:sz w:val="24"/>
                <w:szCs w:val="24"/>
              </w:rPr>
              <w:t>1.3.2</w:t>
            </w:r>
          </w:p>
        </w:tc>
        <w:tc>
          <w:tcPr>
            <w:tcW w:w="5081" w:type="dxa"/>
            <w:tcBorders>
              <w:top w:val="single" w:sz="4" w:space="0" w:color="000000"/>
              <w:left w:val="single" w:sz="4" w:space="0" w:color="000000"/>
              <w:bottom w:val="single" w:sz="4" w:space="0" w:color="000000"/>
              <w:right w:val="single" w:sz="4" w:space="0" w:color="000000"/>
            </w:tcBorders>
          </w:tcPr>
          <w:p w:rsidR="007F3CD0" w:rsidRPr="00823625" w:rsidRDefault="007F3CD0" w:rsidP="00312D4A">
            <w:pPr>
              <w:spacing w:after="0" w:line="259" w:lineRule="auto"/>
              <w:ind w:left="180" w:firstLine="0"/>
              <w:jc w:val="left"/>
              <w:rPr>
                <w:color w:val="auto"/>
                <w:sz w:val="24"/>
                <w:szCs w:val="24"/>
              </w:rPr>
            </w:pPr>
            <w:r w:rsidRPr="00823625">
              <w:rPr>
                <w:color w:val="auto"/>
                <w:sz w:val="24"/>
                <w:szCs w:val="24"/>
              </w:rPr>
              <w:t xml:space="preserve">межбюджетные трансферты </w:t>
            </w:r>
            <w:r w:rsidR="00312D4A" w:rsidRPr="00823625">
              <w:rPr>
                <w:color w:val="auto"/>
                <w:sz w:val="24"/>
                <w:szCs w:val="24"/>
              </w:rPr>
              <w:t xml:space="preserve">областного бюджета Рязанской области </w:t>
            </w:r>
            <w:r w:rsidRPr="00823625">
              <w:rPr>
                <w:color w:val="auto"/>
                <w:sz w:val="24"/>
                <w:szCs w:val="24"/>
              </w:rPr>
              <w:t xml:space="preserve">бюджетам </w:t>
            </w:r>
            <w:r w:rsidR="00312D4A" w:rsidRPr="00823625">
              <w:rPr>
                <w:color w:val="auto"/>
                <w:sz w:val="24"/>
                <w:szCs w:val="24"/>
              </w:rPr>
              <w:t>муниципальных образований</w:t>
            </w:r>
          </w:p>
        </w:tc>
        <w:tc>
          <w:tcPr>
            <w:tcW w:w="1263" w:type="dxa"/>
            <w:tcBorders>
              <w:top w:val="single" w:sz="4" w:space="0" w:color="000000"/>
              <w:left w:val="single" w:sz="4" w:space="0" w:color="000000"/>
              <w:bottom w:val="single" w:sz="4" w:space="0" w:color="000000"/>
              <w:right w:val="single" w:sz="4" w:space="0" w:color="000000"/>
            </w:tcBorders>
          </w:tcPr>
          <w:p w:rsidR="007F3CD0" w:rsidRPr="00823625" w:rsidRDefault="00CC52D4" w:rsidP="00C50EE7">
            <w:pPr>
              <w:spacing w:after="0" w:line="259" w:lineRule="auto"/>
              <w:ind w:left="53" w:firstLine="0"/>
              <w:jc w:val="center"/>
              <w:rPr>
                <w:color w:val="auto"/>
                <w:sz w:val="24"/>
                <w:szCs w:val="24"/>
              </w:rPr>
            </w:pPr>
            <w:r w:rsidRPr="00823625">
              <w:rPr>
                <w:color w:val="auto"/>
                <w:sz w:val="24"/>
                <w:szCs w:val="24"/>
              </w:rPr>
              <w:t>-</w:t>
            </w:r>
          </w:p>
        </w:tc>
        <w:tc>
          <w:tcPr>
            <w:tcW w:w="1129" w:type="dxa"/>
            <w:tcBorders>
              <w:top w:val="single" w:sz="4" w:space="0" w:color="000000"/>
              <w:left w:val="single" w:sz="4" w:space="0" w:color="000000"/>
              <w:bottom w:val="single" w:sz="4" w:space="0" w:color="000000"/>
              <w:right w:val="single" w:sz="4" w:space="0" w:color="000000"/>
            </w:tcBorders>
          </w:tcPr>
          <w:p w:rsidR="007F3CD0" w:rsidRPr="00823625" w:rsidRDefault="00CC52D4" w:rsidP="00C50EE7">
            <w:pPr>
              <w:spacing w:after="0" w:line="259" w:lineRule="auto"/>
              <w:ind w:left="50" w:firstLine="0"/>
              <w:jc w:val="center"/>
              <w:rPr>
                <w:color w:val="auto"/>
                <w:sz w:val="24"/>
                <w:szCs w:val="24"/>
              </w:rPr>
            </w:pPr>
            <w:r w:rsidRPr="00823625">
              <w:rPr>
                <w:color w:val="auto"/>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7F3CD0" w:rsidRPr="00823625" w:rsidRDefault="00CC52D4" w:rsidP="00C50EE7">
            <w:pPr>
              <w:spacing w:after="0" w:line="259" w:lineRule="auto"/>
              <w:ind w:left="53"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CC52D4" w:rsidP="00C50EE7">
            <w:pPr>
              <w:spacing w:after="0" w:line="259" w:lineRule="auto"/>
              <w:ind w:left="53"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CC52D4" w:rsidP="00C50EE7">
            <w:pPr>
              <w:spacing w:after="0" w:line="259" w:lineRule="auto"/>
              <w:ind w:left="55"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CC52D4" w:rsidP="00C50EE7">
            <w:pPr>
              <w:spacing w:after="0" w:line="259" w:lineRule="auto"/>
              <w:ind w:left="53" w:firstLine="0"/>
              <w:jc w:val="center"/>
              <w:rPr>
                <w:color w:val="auto"/>
                <w:sz w:val="24"/>
                <w:szCs w:val="24"/>
              </w:rPr>
            </w:pPr>
            <w:r w:rsidRPr="00823625">
              <w:rPr>
                <w:color w:val="auto"/>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7F3CD0" w:rsidRPr="00823625" w:rsidRDefault="00CC52D4" w:rsidP="00C50EE7">
            <w:pPr>
              <w:spacing w:after="0" w:line="259" w:lineRule="auto"/>
              <w:ind w:left="53" w:firstLine="0"/>
              <w:jc w:val="center"/>
              <w:rPr>
                <w:color w:val="auto"/>
                <w:sz w:val="24"/>
                <w:szCs w:val="24"/>
              </w:rPr>
            </w:pPr>
            <w:r w:rsidRPr="00823625">
              <w:rPr>
                <w:color w:val="auto"/>
                <w:sz w:val="24"/>
                <w:szCs w:val="24"/>
              </w:rPr>
              <w:t>-</w:t>
            </w:r>
          </w:p>
        </w:tc>
      </w:tr>
      <w:tr w:rsidR="00EE3228" w:rsidRPr="00823625" w:rsidTr="007F3CD0">
        <w:trPr>
          <w:trHeight w:val="622"/>
        </w:trPr>
        <w:tc>
          <w:tcPr>
            <w:tcW w:w="941" w:type="dxa"/>
            <w:tcBorders>
              <w:top w:val="single" w:sz="4" w:space="0" w:color="000000"/>
              <w:left w:val="single" w:sz="4" w:space="0" w:color="000000"/>
              <w:bottom w:val="single" w:sz="4" w:space="0" w:color="000000"/>
              <w:right w:val="single" w:sz="4" w:space="0" w:color="000000"/>
            </w:tcBorders>
          </w:tcPr>
          <w:p w:rsidR="007F3CD0" w:rsidRPr="00823625" w:rsidRDefault="007F3CD0" w:rsidP="007022DF">
            <w:pPr>
              <w:spacing w:after="0" w:line="259" w:lineRule="auto"/>
              <w:ind w:left="50" w:firstLine="0"/>
              <w:rPr>
                <w:color w:val="auto"/>
                <w:sz w:val="24"/>
                <w:szCs w:val="24"/>
              </w:rPr>
            </w:pPr>
            <w:r w:rsidRPr="00823625">
              <w:rPr>
                <w:color w:val="auto"/>
                <w:sz w:val="24"/>
                <w:szCs w:val="24"/>
              </w:rPr>
              <w:t>1.3.</w:t>
            </w:r>
            <w:r w:rsidR="00312D4A" w:rsidRPr="00823625">
              <w:rPr>
                <w:color w:val="auto"/>
                <w:sz w:val="24"/>
                <w:szCs w:val="24"/>
              </w:rPr>
              <w:t>3</w:t>
            </w:r>
            <w:r w:rsidRPr="00823625">
              <w:rPr>
                <w:color w:val="auto"/>
                <w:sz w:val="24"/>
                <w:szCs w:val="24"/>
              </w:rPr>
              <w:t>.</w:t>
            </w:r>
          </w:p>
        </w:tc>
        <w:tc>
          <w:tcPr>
            <w:tcW w:w="5081" w:type="dxa"/>
            <w:tcBorders>
              <w:top w:val="single" w:sz="4" w:space="0" w:color="000000"/>
              <w:left w:val="single" w:sz="4" w:space="0" w:color="000000"/>
              <w:bottom w:val="single" w:sz="4" w:space="0" w:color="000000"/>
              <w:right w:val="single" w:sz="4" w:space="0" w:color="000000"/>
            </w:tcBorders>
          </w:tcPr>
          <w:p w:rsidR="007F3CD0" w:rsidRPr="00823625" w:rsidRDefault="00312D4A" w:rsidP="00312D4A">
            <w:pPr>
              <w:spacing w:after="0" w:line="259" w:lineRule="auto"/>
              <w:ind w:left="180" w:firstLine="0"/>
              <w:jc w:val="left"/>
              <w:rPr>
                <w:color w:val="auto"/>
                <w:sz w:val="24"/>
                <w:szCs w:val="24"/>
              </w:rPr>
            </w:pPr>
            <w:r w:rsidRPr="00823625">
              <w:rPr>
                <w:color w:val="auto"/>
                <w:sz w:val="24"/>
                <w:szCs w:val="24"/>
              </w:rPr>
              <w:t>бюджеты муниципальных образований (без учета межбюджетных трансфертов из областного бюджета Рязанской области)</w:t>
            </w:r>
          </w:p>
        </w:tc>
        <w:tc>
          <w:tcPr>
            <w:tcW w:w="1263" w:type="dxa"/>
            <w:tcBorders>
              <w:top w:val="single" w:sz="4" w:space="0" w:color="000000"/>
              <w:left w:val="single" w:sz="4" w:space="0" w:color="000000"/>
              <w:bottom w:val="single" w:sz="4" w:space="0" w:color="000000"/>
              <w:right w:val="single" w:sz="4" w:space="0" w:color="000000"/>
            </w:tcBorders>
          </w:tcPr>
          <w:p w:rsidR="007F3CD0" w:rsidRPr="00823625" w:rsidRDefault="00BD72F8" w:rsidP="007F3CD0">
            <w:pPr>
              <w:spacing w:after="0" w:line="259" w:lineRule="auto"/>
              <w:ind w:left="53" w:firstLine="0"/>
              <w:jc w:val="center"/>
              <w:rPr>
                <w:color w:val="auto"/>
                <w:sz w:val="24"/>
                <w:szCs w:val="24"/>
              </w:rPr>
            </w:pPr>
            <w:r w:rsidRPr="00823625">
              <w:rPr>
                <w:color w:val="auto"/>
                <w:sz w:val="24"/>
                <w:szCs w:val="24"/>
              </w:rPr>
              <w:t>-</w:t>
            </w:r>
          </w:p>
        </w:tc>
        <w:tc>
          <w:tcPr>
            <w:tcW w:w="1129" w:type="dxa"/>
            <w:tcBorders>
              <w:top w:val="single" w:sz="4" w:space="0" w:color="000000"/>
              <w:left w:val="single" w:sz="4" w:space="0" w:color="000000"/>
              <w:bottom w:val="single" w:sz="4" w:space="0" w:color="000000"/>
              <w:right w:val="single" w:sz="4" w:space="0" w:color="000000"/>
            </w:tcBorders>
          </w:tcPr>
          <w:p w:rsidR="007F3CD0" w:rsidRPr="00823625" w:rsidRDefault="00BD72F8" w:rsidP="007F3CD0">
            <w:pPr>
              <w:spacing w:after="0" w:line="259" w:lineRule="auto"/>
              <w:ind w:left="50" w:firstLine="0"/>
              <w:jc w:val="center"/>
              <w:rPr>
                <w:color w:val="auto"/>
                <w:sz w:val="24"/>
                <w:szCs w:val="24"/>
              </w:rPr>
            </w:pPr>
            <w:r w:rsidRPr="00823625">
              <w:rPr>
                <w:color w:val="auto"/>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7F3CD0" w:rsidRPr="00823625" w:rsidRDefault="00BD72F8" w:rsidP="007F3CD0">
            <w:pPr>
              <w:spacing w:after="0" w:line="259" w:lineRule="auto"/>
              <w:ind w:left="53"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BD72F8" w:rsidP="007F3CD0">
            <w:pPr>
              <w:spacing w:after="0" w:line="259" w:lineRule="auto"/>
              <w:ind w:left="53"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BD72F8" w:rsidP="007F3CD0">
            <w:pPr>
              <w:spacing w:after="0" w:line="259" w:lineRule="auto"/>
              <w:ind w:left="55"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BD72F8" w:rsidP="007F3CD0">
            <w:pPr>
              <w:spacing w:after="0" w:line="259" w:lineRule="auto"/>
              <w:ind w:left="53" w:firstLine="0"/>
              <w:jc w:val="center"/>
              <w:rPr>
                <w:color w:val="auto"/>
                <w:sz w:val="24"/>
                <w:szCs w:val="24"/>
              </w:rPr>
            </w:pPr>
            <w:r w:rsidRPr="00823625">
              <w:rPr>
                <w:color w:val="auto"/>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7F3CD0" w:rsidRPr="00823625" w:rsidRDefault="00CC52D4" w:rsidP="007F3CD0">
            <w:pPr>
              <w:spacing w:after="0" w:line="259" w:lineRule="auto"/>
              <w:ind w:left="53" w:firstLine="0"/>
              <w:jc w:val="center"/>
              <w:rPr>
                <w:color w:val="auto"/>
                <w:sz w:val="24"/>
                <w:szCs w:val="24"/>
              </w:rPr>
            </w:pPr>
            <w:r w:rsidRPr="00823625">
              <w:rPr>
                <w:color w:val="auto"/>
                <w:sz w:val="24"/>
                <w:szCs w:val="24"/>
              </w:rPr>
              <w:t>-</w:t>
            </w:r>
          </w:p>
        </w:tc>
      </w:tr>
      <w:tr w:rsidR="00EE3228" w:rsidRPr="00823625" w:rsidTr="007F3CD0">
        <w:trPr>
          <w:trHeight w:val="346"/>
        </w:trPr>
        <w:tc>
          <w:tcPr>
            <w:tcW w:w="941" w:type="dxa"/>
            <w:tcBorders>
              <w:top w:val="single" w:sz="4" w:space="0" w:color="000000"/>
              <w:left w:val="single" w:sz="4" w:space="0" w:color="000000"/>
              <w:bottom w:val="single" w:sz="4" w:space="0" w:color="000000"/>
              <w:right w:val="single" w:sz="4" w:space="0" w:color="000000"/>
            </w:tcBorders>
          </w:tcPr>
          <w:p w:rsidR="007F3CD0" w:rsidRPr="00823625" w:rsidRDefault="007F3CD0" w:rsidP="007022DF">
            <w:pPr>
              <w:spacing w:after="0" w:line="259" w:lineRule="auto"/>
              <w:ind w:left="142" w:firstLine="0"/>
              <w:jc w:val="left"/>
              <w:rPr>
                <w:color w:val="auto"/>
                <w:sz w:val="24"/>
                <w:szCs w:val="24"/>
              </w:rPr>
            </w:pPr>
            <w:r w:rsidRPr="00823625">
              <w:rPr>
                <w:color w:val="auto"/>
                <w:sz w:val="24"/>
                <w:szCs w:val="24"/>
              </w:rPr>
              <w:t>1.4.</w:t>
            </w:r>
          </w:p>
        </w:tc>
        <w:tc>
          <w:tcPr>
            <w:tcW w:w="5081" w:type="dxa"/>
            <w:tcBorders>
              <w:top w:val="single" w:sz="4" w:space="0" w:color="000000"/>
              <w:left w:val="single" w:sz="4" w:space="0" w:color="000000"/>
              <w:bottom w:val="single" w:sz="4" w:space="0" w:color="000000"/>
              <w:right w:val="single" w:sz="4" w:space="0" w:color="000000"/>
            </w:tcBorders>
          </w:tcPr>
          <w:p w:rsidR="007F3CD0" w:rsidRPr="00823625" w:rsidRDefault="007F3CD0" w:rsidP="007F3CD0">
            <w:pPr>
              <w:spacing w:after="0" w:line="259" w:lineRule="auto"/>
              <w:ind w:left="180" w:firstLine="0"/>
              <w:jc w:val="left"/>
              <w:rPr>
                <w:color w:val="auto"/>
                <w:sz w:val="24"/>
                <w:szCs w:val="24"/>
              </w:rPr>
            </w:pPr>
            <w:r w:rsidRPr="00823625">
              <w:rPr>
                <w:color w:val="auto"/>
                <w:sz w:val="24"/>
                <w:szCs w:val="24"/>
              </w:rPr>
              <w:t xml:space="preserve">внебюджетные источники </w:t>
            </w:r>
          </w:p>
        </w:tc>
        <w:tc>
          <w:tcPr>
            <w:tcW w:w="1263" w:type="dxa"/>
            <w:tcBorders>
              <w:top w:val="single" w:sz="4" w:space="0" w:color="000000"/>
              <w:left w:val="single" w:sz="4" w:space="0" w:color="000000"/>
              <w:bottom w:val="single" w:sz="4" w:space="0" w:color="000000"/>
              <w:right w:val="single" w:sz="4" w:space="0" w:color="000000"/>
            </w:tcBorders>
          </w:tcPr>
          <w:p w:rsidR="007F3CD0" w:rsidRPr="00823625" w:rsidRDefault="006A7325" w:rsidP="007F3CD0">
            <w:pPr>
              <w:spacing w:after="0" w:line="259" w:lineRule="auto"/>
              <w:ind w:left="53" w:firstLine="0"/>
              <w:jc w:val="center"/>
              <w:rPr>
                <w:color w:val="auto"/>
                <w:sz w:val="24"/>
                <w:szCs w:val="24"/>
              </w:rPr>
            </w:pPr>
            <w:r w:rsidRPr="00823625">
              <w:rPr>
                <w:color w:val="auto"/>
                <w:sz w:val="24"/>
                <w:szCs w:val="24"/>
              </w:rPr>
              <w:t>-</w:t>
            </w:r>
          </w:p>
        </w:tc>
        <w:tc>
          <w:tcPr>
            <w:tcW w:w="1129" w:type="dxa"/>
            <w:tcBorders>
              <w:top w:val="single" w:sz="4" w:space="0" w:color="000000"/>
              <w:left w:val="single" w:sz="4" w:space="0" w:color="000000"/>
              <w:bottom w:val="single" w:sz="4" w:space="0" w:color="000000"/>
              <w:right w:val="single" w:sz="4" w:space="0" w:color="000000"/>
            </w:tcBorders>
          </w:tcPr>
          <w:p w:rsidR="007F3CD0" w:rsidRPr="00823625" w:rsidRDefault="006A7325" w:rsidP="007F3CD0">
            <w:pPr>
              <w:spacing w:after="0" w:line="259" w:lineRule="auto"/>
              <w:ind w:left="50" w:firstLine="0"/>
              <w:jc w:val="center"/>
              <w:rPr>
                <w:color w:val="auto"/>
                <w:sz w:val="24"/>
                <w:szCs w:val="24"/>
              </w:rPr>
            </w:pPr>
            <w:r w:rsidRPr="00823625">
              <w:rPr>
                <w:color w:val="auto"/>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7F3CD0" w:rsidRPr="00823625" w:rsidRDefault="006A7325" w:rsidP="007F3CD0">
            <w:pPr>
              <w:spacing w:after="0" w:line="259" w:lineRule="auto"/>
              <w:ind w:left="53"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6A7325" w:rsidP="007F3CD0">
            <w:pPr>
              <w:spacing w:after="0" w:line="259" w:lineRule="auto"/>
              <w:ind w:left="53"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6A7325" w:rsidP="007F3CD0">
            <w:pPr>
              <w:spacing w:after="0" w:line="259" w:lineRule="auto"/>
              <w:ind w:left="55"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6A7325" w:rsidP="007F3CD0">
            <w:pPr>
              <w:spacing w:after="0" w:line="259" w:lineRule="auto"/>
              <w:ind w:left="53" w:firstLine="0"/>
              <w:jc w:val="center"/>
              <w:rPr>
                <w:color w:val="auto"/>
                <w:sz w:val="24"/>
                <w:szCs w:val="24"/>
              </w:rPr>
            </w:pPr>
            <w:r w:rsidRPr="00823625">
              <w:rPr>
                <w:color w:val="auto"/>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7F3CD0" w:rsidRPr="00823625" w:rsidRDefault="006A7325" w:rsidP="007F3CD0">
            <w:pPr>
              <w:spacing w:after="0" w:line="259" w:lineRule="auto"/>
              <w:ind w:left="53" w:firstLine="0"/>
              <w:jc w:val="center"/>
              <w:rPr>
                <w:color w:val="auto"/>
                <w:sz w:val="24"/>
                <w:szCs w:val="24"/>
              </w:rPr>
            </w:pPr>
            <w:r w:rsidRPr="00823625">
              <w:rPr>
                <w:color w:val="auto"/>
                <w:sz w:val="24"/>
                <w:szCs w:val="24"/>
              </w:rPr>
              <w:t>-</w:t>
            </w:r>
          </w:p>
        </w:tc>
      </w:tr>
      <w:tr w:rsidR="00EE3228" w:rsidRPr="00823625" w:rsidTr="007F3CD0">
        <w:trPr>
          <w:trHeight w:val="346"/>
        </w:trPr>
        <w:tc>
          <w:tcPr>
            <w:tcW w:w="6022" w:type="dxa"/>
            <w:gridSpan w:val="2"/>
            <w:tcBorders>
              <w:top w:val="single" w:sz="4" w:space="0" w:color="000000"/>
              <w:left w:val="single" w:sz="4" w:space="0" w:color="000000"/>
              <w:bottom w:val="single" w:sz="4" w:space="0" w:color="000000"/>
              <w:right w:val="single" w:sz="4" w:space="0" w:color="000000"/>
            </w:tcBorders>
          </w:tcPr>
          <w:p w:rsidR="007F3CD0" w:rsidRPr="00823625" w:rsidRDefault="007F3CD0" w:rsidP="00DE0395">
            <w:pPr>
              <w:spacing w:after="0" w:line="259" w:lineRule="auto"/>
              <w:ind w:left="0" w:firstLine="0"/>
              <w:jc w:val="left"/>
              <w:rPr>
                <w:color w:val="auto"/>
                <w:sz w:val="24"/>
                <w:szCs w:val="24"/>
              </w:rPr>
            </w:pPr>
            <w:r w:rsidRPr="00823625">
              <w:rPr>
                <w:color w:val="auto"/>
                <w:sz w:val="24"/>
                <w:szCs w:val="24"/>
              </w:rPr>
              <w:t xml:space="preserve">Всего по проекту, в том числе: </w:t>
            </w:r>
          </w:p>
        </w:tc>
        <w:tc>
          <w:tcPr>
            <w:tcW w:w="1263"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3" w:firstLine="0"/>
              <w:jc w:val="center"/>
              <w:rPr>
                <w:color w:val="auto"/>
                <w:sz w:val="24"/>
                <w:szCs w:val="24"/>
              </w:rPr>
            </w:pPr>
            <w:r>
              <w:rPr>
                <w:color w:val="auto"/>
                <w:sz w:val="24"/>
                <w:szCs w:val="24"/>
              </w:rPr>
              <w:t>50,0</w:t>
            </w:r>
          </w:p>
        </w:tc>
        <w:tc>
          <w:tcPr>
            <w:tcW w:w="1129"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0" w:firstLine="0"/>
              <w:jc w:val="center"/>
              <w:rPr>
                <w:color w:val="auto"/>
                <w:sz w:val="24"/>
                <w:szCs w:val="24"/>
              </w:rPr>
            </w:pPr>
            <w:r>
              <w:rPr>
                <w:color w:val="auto"/>
                <w:sz w:val="24"/>
                <w:szCs w:val="24"/>
              </w:rPr>
              <w:t>100,0</w:t>
            </w:r>
          </w:p>
        </w:tc>
        <w:tc>
          <w:tcPr>
            <w:tcW w:w="1269"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3" w:firstLine="0"/>
              <w:jc w:val="center"/>
              <w:rPr>
                <w:color w:val="auto"/>
                <w:sz w:val="24"/>
                <w:szCs w:val="24"/>
              </w:rPr>
            </w:pPr>
            <w:r>
              <w:rPr>
                <w:color w:val="auto"/>
                <w:sz w:val="24"/>
                <w:szCs w:val="24"/>
              </w:rPr>
              <w:t>50,0</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3" w:firstLine="0"/>
              <w:jc w:val="center"/>
              <w:rPr>
                <w:color w:val="auto"/>
                <w:sz w:val="24"/>
                <w:szCs w:val="24"/>
              </w:rPr>
            </w:pPr>
            <w:r>
              <w:rPr>
                <w:color w:val="auto"/>
                <w:sz w:val="24"/>
                <w:szCs w:val="24"/>
              </w:rPr>
              <w:t>50,0</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5" w:firstLine="0"/>
              <w:jc w:val="center"/>
              <w:rPr>
                <w:color w:val="auto"/>
                <w:sz w:val="24"/>
                <w:szCs w:val="24"/>
              </w:rPr>
            </w:pPr>
            <w:r>
              <w:rPr>
                <w:color w:val="auto"/>
                <w:sz w:val="24"/>
                <w:szCs w:val="24"/>
              </w:rPr>
              <w:t>0,0</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3" w:firstLine="0"/>
              <w:jc w:val="center"/>
              <w:rPr>
                <w:color w:val="auto"/>
                <w:sz w:val="24"/>
                <w:szCs w:val="24"/>
              </w:rPr>
            </w:pPr>
            <w:r>
              <w:rPr>
                <w:color w:val="auto"/>
                <w:sz w:val="24"/>
                <w:szCs w:val="24"/>
              </w:rPr>
              <w:t>0,0</w:t>
            </w:r>
          </w:p>
        </w:tc>
        <w:tc>
          <w:tcPr>
            <w:tcW w:w="1132" w:type="dxa"/>
            <w:tcBorders>
              <w:top w:val="single" w:sz="4" w:space="0" w:color="000000"/>
              <w:left w:val="single" w:sz="4" w:space="0" w:color="000000"/>
              <w:bottom w:val="single" w:sz="4" w:space="0" w:color="000000"/>
              <w:right w:val="single" w:sz="4" w:space="0" w:color="000000"/>
            </w:tcBorders>
          </w:tcPr>
          <w:p w:rsidR="007F3CD0" w:rsidRPr="00823625" w:rsidRDefault="009F6494" w:rsidP="007F3CD0">
            <w:pPr>
              <w:spacing w:after="0" w:line="259" w:lineRule="auto"/>
              <w:ind w:left="53" w:firstLine="0"/>
              <w:jc w:val="center"/>
              <w:rPr>
                <w:color w:val="auto"/>
                <w:sz w:val="24"/>
                <w:szCs w:val="24"/>
              </w:rPr>
            </w:pPr>
            <w:r>
              <w:rPr>
                <w:color w:val="auto"/>
                <w:sz w:val="24"/>
                <w:szCs w:val="24"/>
              </w:rPr>
              <w:t>2</w:t>
            </w:r>
            <w:r w:rsidR="00BC4F16">
              <w:rPr>
                <w:color w:val="auto"/>
                <w:sz w:val="24"/>
                <w:szCs w:val="24"/>
              </w:rPr>
              <w:t>50,0</w:t>
            </w:r>
          </w:p>
        </w:tc>
      </w:tr>
      <w:tr w:rsidR="00EE3228" w:rsidRPr="00823625" w:rsidTr="007F3CD0">
        <w:trPr>
          <w:trHeight w:val="346"/>
        </w:trPr>
        <w:tc>
          <w:tcPr>
            <w:tcW w:w="6022" w:type="dxa"/>
            <w:gridSpan w:val="2"/>
            <w:tcBorders>
              <w:top w:val="single" w:sz="4" w:space="0" w:color="000000"/>
              <w:left w:val="single" w:sz="4" w:space="0" w:color="000000"/>
              <w:bottom w:val="single" w:sz="4" w:space="0" w:color="000000"/>
              <w:right w:val="single" w:sz="4" w:space="0" w:color="000000"/>
            </w:tcBorders>
          </w:tcPr>
          <w:p w:rsidR="007F3CD0" w:rsidRPr="00823625" w:rsidRDefault="007F3CD0" w:rsidP="005070F2">
            <w:pPr>
              <w:spacing w:after="0" w:line="259" w:lineRule="auto"/>
              <w:ind w:left="180" w:firstLine="0"/>
              <w:jc w:val="left"/>
              <w:rPr>
                <w:color w:val="auto"/>
                <w:sz w:val="24"/>
                <w:szCs w:val="24"/>
              </w:rPr>
            </w:pPr>
            <w:r w:rsidRPr="00823625">
              <w:rPr>
                <w:color w:val="auto"/>
                <w:sz w:val="24"/>
                <w:szCs w:val="24"/>
              </w:rPr>
              <w:t xml:space="preserve">федеральный бюджет </w:t>
            </w:r>
            <w:r w:rsidR="005070F2" w:rsidRPr="00823625">
              <w:rPr>
                <w:color w:val="auto"/>
                <w:sz w:val="24"/>
                <w:szCs w:val="24"/>
              </w:rPr>
              <w:t>(</w:t>
            </w:r>
            <w:r w:rsidR="00312D4A" w:rsidRPr="00823625">
              <w:rPr>
                <w:color w:val="auto"/>
                <w:sz w:val="24"/>
                <w:szCs w:val="24"/>
              </w:rPr>
              <w:t>межбюджетные трансферты бюджету Рязанской области)</w:t>
            </w:r>
          </w:p>
        </w:tc>
        <w:tc>
          <w:tcPr>
            <w:tcW w:w="1263"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3" w:firstLine="0"/>
              <w:jc w:val="center"/>
              <w:rPr>
                <w:color w:val="auto"/>
                <w:sz w:val="24"/>
                <w:szCs w:val="24"/>
              </w:rPr>
            </w:pPr>
            <w:r>
              <w:rPr>
                <w:color w:val="auto"/>
                <w:sz w:val="24"/>
                <w:szCs w:val="24"/>
              </w:rPr>
              <w:t>-</w:t>
            </w:r>
          </w:p>
        </w:tc>
        <w:tc>
          <w:tcPr>
            <w:tcW w:w="1129"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0" w:firstLine="0"/>
              <w:jc w:val="center"/>
              <w:rPr>
                <w:color w:val="auto"/>
                <w:sz w:val="24"/>
                <w:szCs w:val="24"/>
              </w:rPr>
            </w:pPr>
            <w:r>
              <w:rPr>
                <w:color w:val="auto"/>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3" w:firstLine="0"/>
              <w:jc w:val="center"/>
              <w:rPr>
                <w:color w:val="auto"/>
                <w:sz w:val="24"/>
                <w:szCs w:val="24"/>
              </w:rPr>
            </w:pPr>
            <w:r>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3" w:firstLine="0"/>
              <w:jc w:val="center"/>
              <w:rPr>
                <w:color w:val="auto"/>
                <w:sz w:val="24"/>
                <w:szCs w:val="24"/>
              </w:rPr>
            </w:pPr>
            <w:r>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5" w:firstLine="0"/>
              <w:jc w:val="center"/>
              <w:rPr>
                <w:color w:val="auto"/>
                <w:sz w:val="24"/>
                <w:szCs w:val="24"/>
              </w:rPr>
            </w:pPr>
            <w:r>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3" w:firstLine="0"/>
              <w:jc w:val="center"/>
              <w:rPr>
                <w:color w:val="auto"/>
                <w:sz w:val="24"/>
                <w:szCs w:val="24"/>
              </w:rPr>
            </w:pPr>
            <w:r>
              <w:rPr>
                <w:color w:val="auto"/>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7F3CD0" w:rsidRPr="00823625" w:rsidRDefault="00BC4F16" w:rsidP="007F3CD0">
            <w:pPr>
              <w:spacing w:after="0" w:line="259" w:lineRule="auto"/>
              <w:ind w:left="53" w:firstLine="0"/>
              <w:jc w:val="center"/>
              <w:rPr>
                <w:color w:val="auto"/>
                <w:sz w:val="24"/>
                <w:szCs w:val="24"/>
              </w:rPr>
            </w:pPr>
            <w:r>
              <w:rPr>
                <w:color w:val="auto"/>
                <w:sz w:val="24"/>
                <w:szCs w:val="24"/>
              </w:rPr>
              <w:t>-</w:t>
            </w:r>
          </w:p>
        </w:tc>
      </w:tr>
      <w:tr w:rsidR="00EE3228" w:rsidRPr="00823625" w:rsidTr="007F3CD0">
        <w:trPr>
          <w:trHeight w:val="562"/>
        </w:trPr>
        <w:tc>
          <w:tcPr>
            <w:tcW w:w="6022" w:type="dxa"/>
            <w:gridSpan w:val="2"/>
            <w:tcBorders>
              <w:top w:val="single" w:sz="4" w:space="0" w:color="000000"/>
              <w:left w:val="single" w:sz="4" w:space="0" w:color="000000"/>
              <w:bottom w:val="single" w:sz="4" w:space="0" w:color="000000"/>
              <w:right w:val="single" w:sz="4" w:space="0" w:color="000000"/>
            </w:tcBorders>
          </w:tcPr>
          <w:p w:rsidR="007F3CD0" w:rsidRPr="00823625" w:rsidRDefault="007F3CD0" w:rsidP="007F3CD0">
            <w:pPr>
              <w:spacing w:after="0" w:line="259" w:lineRule="auto"/>
              <w:ind w:left="180" w:firstLine="0"/>
              <w:jc w:val="left"/>
              <w:rPr>
                <w:color w:val="auto"/>
                <w:sz w:val="24"/>
                <w:szCs w:val="24"/>
              </w:rPr>
            </w:pPr>
            <w:r w:rsidRPr="00823625">
              <w:rPr>
                <w:color w:val="auto"/>
                <w:sz w:val="24"/>
                <w:szCs w:val="24"/>
              </w:rPr>
              <w:t xml:space="preserve">бюджеты государственных внебюджетных фондов Российской Федерации </w:t>
            </w:r>
            <w:r w:rsidR="00312D4A" w:rsidRPr="00823625">
              <w:rPr>
                <w:color w:val="auto"/>
                <w:sz w:val="24"/>
                <w:szCs w:val="24"/>
              </w:rPr>
              <w:t>и их территориальных фондов</w:t>
            </w:r>
          </w:p>
        </w:tc>
        <w:tc>
          <w:tcPr>
            <w:tcW w:w="1263" w:type="dxa"/>
            <w:tcBorders>
              <w:top w:val="single" w:sz="4" w:space="0" w:color="000000"/>
              <w:left w:val="single" w:sz="4" w:space="0" w:color="000000"/>
              <w:bottom w:val="single" w:sz="4" w:space="0" w:color="000000"/>
              <w:right w:val="single" w:sz="4" w:space="0" w:color="000000"/>
            </w:tcBorders>
          </w:tcPr>
          <w:p w:rsidR="007F3CD0" w:rsidRPr="00823625" w:rsidRDefault="005070F2" w:rsidP="007F3CD0">
            <w:pPr>
              <w:spacing w:after="0" w:line="259" w:lineRule="auto"/>
              <w:ind w:left="53" w:firstLine="0"/>
              <w:jc w:val="center"/>
              <w:rPr>
                <w:color w:val="auto"/>
                <w:sz w:val="24"/>
                <w:szCs w:val="24"/>
              </w:rPr>
            </w:pPr>
            <w:r w:rsidRPr="00823625">
              <w:rPr>
                <w:color w:val="auto"/>
                <w:sz w:val="24"/>
                <w:szCs w:val="24"/>
              </w:rPr>
              <w:t>-</w:t>
            </w:r>
          </w:p>
        </w:tc>
        <w:tc>
          <w:tcPr>
            <w:tcW w:w="1129" w:type="dxa"/>
            <w:tcBorders>
              <w:top w:val="single" w:sz="4" w:space="0" w:color="000000"/>
              <w:left w:val="single" w:sz="4" w:space="0" w:color="000000"/>
              <w:bottom w:val="single" w:sz="4" w:space="0" w:color="000000"/>
              <w:right w:val="single" w:sz="4" w:space="0" w:color="000000"/>
            </w:tcBorders>
          </w:tcPr>
          <w:p w:rsidR="007F3CD0" w:rsidRPr="00823625" w:rsidRDefault="005070F2" w:rsidP="007F3CD0">
            <w:pPr>
              <w:spacing w:after="0" w:line="259" w:lineRule="auto"/>
              <w:ind w:left="50" w:firstLine="0"/>
              <w:jc w:val="center"/>
              <w:rPr>
                <w:color w:val="auto"/>
                <w:sz w:val="24"/>
                <w:szCs w:val="24"/>
              </w:rPr>
            </w:pPr>
            <w:r w:rsidRPr="00823625">
              <w:rPr>
                <w:color w:val="auto"/>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7F3CD0" w:rsidRPr="00823625" w:rsidRDefault="005070F2" w:rsidP="007F3CD0">
            <w:pPr>
              <w:spacing w:after="0" w:line="259" w:lineRule="auto"/>
              <w:ind w:left="53"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5070F2" w:rsidP="007F3CD0">
            <w:pPr>
              <w:spacing w:after="0" w:line="259" w:lineRule="auto"/>
              <w:ind w:left="53"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5070F2" w:rsidP="007F3CD0">
            <w:pPr>
              <w:spacing w:after="0" w:line="259" w:lineRule="auto"/>
              <w:ind w:left="55"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7F3CD0" w:rsidRPr="00823625" w:rsidRDefault="005070F2" w:rsidP="007F3CD0">
            <w:pPr>
              <w:spacing w:after="0" w:line="259" w:lineRule="auto"/>
              <w:ind w:left="53" w:firstLine="0"/>
              <w:jc w:val="center"/>
              <w:rPr>
                <w:color w:val="auto"/>
                <w:sz w:val="24"/>
                <w:szCs w:val="24"/>
              </w:rPr>
            </w:pPr>
            <w:r w:rsidRPr="00823625">
              <w:rPr>
                <w:color w:val="auto"/>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7F3CD0" w:rsidRPr="00823625" w:rsidRDefault="005070F2" w:rsidP="007F3CD0">
            <w:pPr>
              <w:spacing w:after="0" w:line="259" w:lineRule="auto"/>
              <w:ind w:left="53" w:firstLine="0"/>
              <w:jc w:val="center"/>
              <w:rPr>
                <w:color w:val="auto"/>
                <w:sz w:val="24"/>
                <w:szCs w:val="24"/>
              </w:rPr>
            </w:pPr>
            <w:r w:rsidRPr="00823625">
              <w:rPr>
                <w:color w:val="auto"/>
                <w:sz w:val="24"/>
                <w:szCs w:val="24"/>
              </w:rPr>
              <w:t>-</w:t>
            </w:r>
          </w:p>
        </w:tc>
      </w:tr>
      <w:tr w:rsidR="005070F2" w:rsidRPr="00823625" w:rsidTr="007F3CD0">
        <w:trPr>
          <w:trHeight w:val="332"/>
        </w:trPr>
        <w:tc>
          <w:tcPr>
            <w:tcW w:w="6022" w:type="dxa"/>
            <w:gridSpan w:val="2"/>
            <w:tcBorders>
              <w:top w:val="single" w:sz="4" w:space="0" w:color="000000"/>
              <w:left w:val="single" w:sz="4" w:space="0" w:color="000000"/>
              <w:bottom w:val="single" w:sz="4" w:space="0" w:color="000000"/>
              <w:right w:val="single" w:sz="4" w:space="0" w:color="000000"/>
            </w:tcBorders>
          </w:tcPr>
          <w:p w:rsidR="005070F2" w:rsidRPr="00823625" w:rsidRDefault="005070F2" w:rsidP="005070F2">
            <w:pPr>
              <w:spacing w:after="0" w:line="259" w:lineRule="auto"/>
              <w:ind w:left="180" w:firstLine="0"/>
              <w:jc w:val="left"/>
              <w:rPr>
                <w:color w:val="auto"/>
                <w:sz w:val="24"/>
                <w:szCs w:val="24"/>
              </w:rPr>
            </w:pPr>
            <w:r w:rsidRPr="00823625">
              <w:rPr>
                <w:color w:val="auto"/>
                <w:sz w:val="24"/>
                <w:szCs w:val="24"/>
              </w:rPr>
              <w:t>консолидированный бюджет Рязанской области, в т.ч.:</w:t>
            </w:r>
          </w:p>
        </w:tc>
        <w:tc>
          <w:tcPr>
            <w:tcW w:w="1263" w:type="dxa"/>
            <w:tcBorders>
              <w:top w:val="single" w:sz="4" w:space="0" w:color="000000"/>
              <w:left w:val="single" w:sz="4" w:space="0" w:color="000000"/>
              <w:bottom w:val="single" w:sz="4" w:space="0" w:color="000000"/>
              <w:right w:val="single" w:sz="4" w:space="0" w:color="000000"/>
            </w:tcBorders>
          </w:tcPr>
          <w:p w:rsidR="005070F2" w:rsidRPr="00823625" w:rsidRDefault="00BC4F16" w:rsidP="005070F2">
            <w:pPr>
              <w:spacing w:after="0" w:line="259" w:lineRule="auto"/>
              <w:ind w:left="53" w:firstLine="0"/>
              <w:jc w:val="center"/>
              <w:rPr>
                <w:color w:val="auto"/>
                <w:sz w:val="24"/>
                <w:szCs w:val="24"/>
              </w:rPr>
            </w:pPr>
            <w:r>
              <w:rPr>
                <w:color w:val="auto"/>
                <w:sz w:val="24"/>
                <w:szCs w:val="24"/>
              </w:rPr>
              <w:t>50,0</w:t>
            </w:r>
          </w:p>
        </w:tc>
        <w:tc>
          <w:tcPr>
            <w:tcW w:w="1129" w:type="dxa"/>
            <w:tcBorders>
              <w:top w:val="single" w:sz="4" w:space="0" w:color="000000"/>
              <w:left w:val="single" w:sz="4" w:space="0" w:color="000000"/>
              <w:bottom w:val="single" w:sz="4" w:space="0" w:color="000000"/>
              <w:right w:val="single" w:sz="4" w:space="0" w:color="000000"/>
            </w:tcBorders>
          </w:tcPr>
          <w:p w:rsidR="005070F2" w:rsidRPr="00823625" w:rsidRDefault="00BC4F16" w:rsidP="005070F2">
            <w:pPr>
              <w:spacing w:after="0" w:line="259" w:lineRule="auto"/>
              <w:ind w:left="50" w:firstLine="0"/>
              <w:jc w:val="center"/>
              <w:rPr>
                <w:color w:val="auto"/>
                <w:sz w:val="24"/>
                <w:szCs w:val="24"/>
              </w:rPr>
            </w:pPr>
            <w:r>
              <w:rPr>
                <w:color w:val="auto"/>
                <w:sz w:val="24"/>
                <w:szCs w:val="24"/>
              </w:rPr>
              <w:t>100,0</w:t>
            </w:r>
          </w:p>
        </w:tc>
        <w:tc>
          <w:tcPr>
            <w:tcW w:w="1269" w:type="dxa"/>
            <w:tcBorders>
              <w:top w:val="single" w:sz="4" w:space="0" w:color="000000"/>
              <w:left w:val="single" w:sz="4" w:space="0" w:color="000000"/>
              <w:bottom w:val="single" w:sz="4" w:space="0" w:color="000000"/>
              <w:right w:val="single" w:sz="4" w:space="0" w:color="000000"/>
            </w:tcBorders>
          </w:tcPr>
          <w:p w:rsidR="005070F2" w:rsidRPr="00823625" w:rsidRDefault="00BC4F16" w:rsidP="005070F2">
            <w:pPr>
              <w:spacing w:after="0" w:line="259" w:lineRule="auto"/>
              <w:ind w:left="53" w:firstLine="0"/>
              <w:jc w:val="center"/>
              <w:rPr>
                <w:color w:val="auto"/>
                <w:sz w:val="24"/>
                <w:szCs w:val="24"/>
              </w:rPr>
            </w:pPr>
            <w:r>
              <w:rPr>
                <w:color w:val="auto"/>
                <w:sz w:val="24"/>
                <w:szCs w:val="24"/>
              </w:rPr>
              <w:t>50,0</w:t>
            </w:r>
          </w:p>
        </w:tc>
        <w:tc>
          <w:tcPr>
            <w:tcW w:w="1270" w:type="dxa"/>
            <w:tcBorders>
              <w:top w:val="single" w:sz="4" w:space="0" w:color="000000"/>
              <w:left w:val="single" w:sz="4" w:space="0" w:color="000000"/>
              <w:bottom w:val="single" w:sz="4" w:space="0" w:color="000000"/>
              <w:right w:val="single" w:sz="4" w:space="0" w:color="000000"/>
            </w:tcBorders>
          </w:tcPr>
          <w:p w:rsidR="005070F2" w:rsidRPr="00823625" w:rsidRDefault="00BC4F16" w:rsidP="005070F2">
            <w:pPr>
              <w:spacing w:after="0" w:line="259" w:lineRule="auto"/>
              <w:ind w:left="53" w:firstLine="0"/>
              <w:jc w:val="center"/>
              <w:rPr>
                <w:color w:val="auto"/>
                <w:sz w:val="24"/>
                <w:szCs w:val="24"/>
              </w:rPr>
            </w:pPr>
            <w:r>
              <w:rPr>
                <w:color w:val="auto"/>
                <w:sz w:val="24"/>
                <w:szCs w:val="24"/>
              </w:rPr>
              <w:t>50,0</w:t>
            </w:r>
          </w:p>
        </w:tc>
        <w:tc>
          <w:tcPr>
            <w:tcW w:w="1270" w:type="dxa"/>
            <w:tcBorders>
              <w:top w:val="single" w:sz="4" w:space="0" w:color="000000"/>
              <w:left w:val="single" w:sz="4" w:space="0" w:color="000000"/>
              <w:bottom w:val="single" w:sz="4" w:space="0" w:color="000000"/>
              <w:right w:val="single" w:sz="4" w:space="0" w:color="000000"/>
            </w:tcBorders>
          </w:tcPr>
          <w:p w:rsidR="005070F2" w:rsidRPr="00823625" w:rsidRDefault="00BC4F16" w:rsidP="005070F2">
            <w:pPr>
              <w:spacing w:after="0" w:line="259" w:lineRule="auto"/>
              <w:ind w:left="55" w:firstLine="0"/>
              <w:jc w:val="center"/>
              <w:rPr>
                <w:color w:val="auto"/>
                <w:sz w:val="24"/>
                <w:szCs w:val="24"/>
              </w:rPr>
            </w:pPr>
            <w:r>
              <w:rPr>
                <w:color w:val="auto"/>
                <w:sz w:val="24"/>
                <w:szCs w:val="24"/>
              </w:rPr>
              <w:t>0,0</w:t>
            </w:r>
          </w:p>
        </w:tc>
        <w:tc>
          <w:tcPr>
            <w:tcW w:w="1270" w:type="dxa"/>
            <w:tcBorders>
              <w:top w:val="single" w:sz="4" w:space="0" w:color="000000"/>
              <w:left w:val="single" w:sz="4" w:space="0" w:color="000000"/>
              <w:bottom w:val="single" w:sz="4" w:space="0" w:color="000000"/>
              <w:right w:val="single" w:sz="4" w:space="0" w:color="000000"/>
            </w:tcBorders>
          </w:tcPr>
          <w:p w:rsidR="005070F2" w:rsidRPr="00823625" w:rsidRDefault="00BC4F16" w:rsidP="005070F2">
            <w:pPr>
              <w:spacing w:after="0" w:line="259" w:lineRule="auto"/>
              <w:ind w:left="53" w:firstLine="0"/>
              <w:jc w:val="center"/>
              <w:rPr>
                <w:color w:val="auto"/>
                <w:sz w:val="24"/>
                <w:szCs w:val="24"/>
              </w:rPr>
            </w:pPr>
            <w:r>
              <w:rPr>
                <w:color w:val="auto"/>
                <w:sz w:val="24"/>
                <w:szCs w:val="24"/>
              </w:rPr>
              <w:t>0,0</w:t>
            </w:r>
          </w:p>
        </w:tc>
        <w:tc>
          <w:tcPr>
            <w:tcW w:w="1132" w:type="dxa"/>
            <w:tcBorders>
              <w:top w:val="single" w:sz="4" w:space="0" w:color="000000"/>
              <w:left w:val="single" w:sz="4" w:space="0" w:color="000000"/>
              <w:bottom w:val="single" w:sz="4" w:space="0" w:color="000000"/>
              <w:right w:val="single" w:sz="4" w:space="0" w:color="000000"/>
            </w:tcBorders>
          </w:tcPr>
          <w:p w:rsidR="005070F2" w:rsidRPr="00823625" w:rsidRDefault="009F6494" w:rsidP="005070F2">
            <w:pPr>
              <w:spacing w:after="0" w:line="259" w:lineRule="auto"/>
              <w:ind w:left="53" w:firstLine="0"/>
              <w:jc w:val="center"/>
              <w:rPr>
                <w:color w:val="auto"/>
                <w:sz w:val="24"/>
                <w:szCs w:val="24"/>
              </w:rPr>
            </w:pPr>
            <w:r>
              <w:rPr>
                <w:color w:val="auto"/>
                <w:sz w:val="24"/>
                <w:szCs w:val="24"/>
              </w:rPr>
              <w:t>2</w:t>
            </w:r>
            <w:r w:rsidR="00BC4F16">
              <w:rPr>
                <w:color w:val="auto"/>
                <w:sz w:val="24"/>
                <w:szCs w:val="24"/>
              </w:rPr>
              <w:t>50,0</w:t>
            </w:r>
          </w:p>
        </w:tc>
      </w:tr>
      <w:tr w:rsidR="005070F2" w:rsidRPr="00823625" w:rsidTr="007F3CD0">
        <w:trPr>
          <w:trHeight w:val="266"/>
        </w:trPr>
        <w:tc>
          <w:tcPr>
            <w:tcW w:w="6022" w:type="dxa"/>
            <w:gridSpan w:val="2"/>
            <w:tcBorders>
              <w:top w:val="single" w:sz="4" w:space="0" w:color="000000"/>
              <w:left w:val="single" w:sz="4" w:space="0" w:color="000000"/>
              <w:bottom w:val="single" w:sz="4" w:space="0" w:color="000000"/>
              <w:right w:val="single" w:sz="4" w:space="0" w:color="000000"/>
            </w:tcBorders>
          </w:tcPr>
          <w:p w:rsidR="005070F2" w:rsidRPr="00823625" w:rsidRDefault="005070F2" w:rsidP="005070F2">
            <w:pPr>
              <w:spacing w:after="0" w:line="259" w:lineRule="auto"/>
              <w:ind w:left="180" w:firstLine="0"/>
              <w:jc w:val="left"/>
              <w:rPr>
                <w:color w:val="auto"/>
                <w:sz w:val="24"/>
                <w:szCs w:val="24"/>
              </w:rPr>
            </w:pPr>
            <w:r w:rsidRPr="00823625">
              <w:rPr>
                <w:color w:val="auto"/>
                <w:sz w:val="24"/>
                <w:szCs w:val="24"/>
              </w:rPr>
              <w:t>областной бюджет Рязанской области</w:t>
            </w:r>
          </w:p>
        </w:tc>
        <w:tc>
          <w:tcPr>
            <w:tcW w:w="1263" w:type="dxa"/>
            <w:tcBorders>
              <w:top w:val="single" w:sz="4" w:space="0" w:color="000000"/>
              <w:left w:val="single" w:sz="4" w:space="0" w:color="000000"/>
              <w:bottom w:val="single" w:sz="4" w:space="0" w:color="000000"/>
              <w:right w:val="single" w:sz="4" w:space="0" w:color="000000"/>
            </w:tcBorders>
          </w:tcPr>
          <w:p w:rsidR="005070F2" w:rsidRPr="00823625" w:rsidRDefault="00BC4F16" w:rsidP="005070F2">
            <w:pPr>
              <w:spacing w:after="0" w:line="259" w:lineRule="auto"/>
              <w:ind w:left="53" w:firstLine="0"/>
              <w:jc w:val="center"/>
              <w:rPr>
                <w:color w:val="auto"/>
                <w:sz w:val="24"/>
                <w:szCs w:val="24"/>
              </w:rPr>
            </w:pPr>
            <w:r>
              <w:rPr>
                <w:color w:val="auto"/>
                <w:sz w:val="24"/>
                <w:szCs w:val="24"/>
              </w:rPr>
              <w:t>50,0</w:t>
            </w:r>
          </w:p>
        </w:tc>
        <w:tc>
          <w:tcPr>
            <w:tcW w:w="1129" w:type="dxa"/>
            <w:tcBorders>
              <w:top w:val="single" w:sz="4" w:space="0" w:color="000000"/>
              <w:left w:val="single" w:sz="4" w:space="0" w:color="000000"/>
              <w:bottom w:val="single" w:sz="4" w:space="0" w:color="000000"/>
              <w:right w:val="single" w:sz="4" w:space="0" w:color="000000"/>
            </w:tcBorders>
          </w:tcPr>
          <w:p w:rsidR="005070F2" w:rsidRPr="00823625" w:rsidRDefault="00BC4F16" w:rsidP="005070F2">
            <w:pPr>
              <w:spacing w:after="0" w:line="259" w:lineRule="auto"/>
              <w:ind w:left="50" w:firstLine="0"/>
              <w:jc w:val="center"/>
              <w:rPr>
                <w:color w:val="auto"/>
                <w:sz w:val="24"/>
                <w:szCs w:val="24"/>
              </w:rPr>
            </w:pPr>
            <w:r>
              <w:rPr>
                <w:color w:val="auto"/>
                <w:sz w:val="24"/>
                <w:szCs w:val="24"/>
              </w:rPr>
              <w:t>100,0</w:t>
            </w:r>
          </w:p>
        </w:tc>
        <w:tc>
          <w:tcPr>
            <w:tcW w:w="1269" w:type="dxa"/>
            <w:tcBorders>
              <w:top w:val="single" w:sz="4" w:space="0" w:color="000000"/>
              <w:left w:val="single" w:sz="4" w:space="0" w:color="000000"/>
              <w:bottom w:val="single" w:sz="4" w:space="0" w:color="000000"/>
              <w:right w:val="single" w:sz="4" w:space="0" w:color="000000"/>
            </w:tcBorders>
          </w:tcPr>
          <w:p w:rsidR="005070F2" w:rsidRPr="00823625" w:rsidRDefault="00BC4F16" w:rsidP="005070F2">
            <w:pPr>
              <w:spacing w:after="0" w:line="259" w:lineRule="auto"/>
              <w:ind w:left="53" w:firstLine="0"/>
              <w:jc w:val="center"/>
              <w:rPr>
                <w:color w:val="auto"/>
                <w:sz w:val="24"/>
                <w:szCs w:val="24"/>
              </w:rPr>
            </w:pPr>
            <w:r>
              <w:rPr>
                <w:color w:val="auto"/>
                <w:sz w:val="24"/>
                <w:szCs w:val="24"/>
              </w:rPr>
              <w:t>50,0</w:t>
            </w:r>
          </w:p>
        </w:tc>
        <w:tc>
          <w:tcPr>
            <w:tcW w:w="1270" w:type="dxa"/>
            <w:tcBorders>
              <w:top w:val="single" w:sz="4" w:space="0" w:color="000000"/>
              <w:left w:val="single" w:sz="4" w:space="0" w:color="000000"/>
              <w:bottom w:val="single" w:sz="4" w:space="0" w:color="000000"/>
              <w:right w:val="single" w:sz="4" w:space="0" w:color="000000"/>
            </w:tcBorders>
          </w:tcPr>
          <w:p w:rsidR="005070F2" w:rsidRPr="00823625" w:rsidRDefault="00BC4F16" w:rsidP="005070F2">
            <w:pPr>
              <w:spacing w:after="0" w:line="259" w:lineRule="auto"/>
              <w:ind w:left="53" w:firstLine="0"/>
              <w:jc w:val="center"/>
              <w:rPr>
                <w:color w:val="auto"/>
                <w:sz w:val="24"/>
                <w:szCs w:val="24"/>
              </w:rPr>
            </w:pPr>
            <w:r>
              <w:rPr>
                <w:color w:val="auto"/>
                <w:sz w:val="24"/>
                <w:szCs w:val="24"/>
              </w:rPr>
              <w:t>50,0</w:t>
            </w:r>
          </w:p>
        </w:tc>
        <w:tc>
          <w:tcPr>
            <w:tcW w:w="1270" w:type="dxa"/>
            <w:tcBorders>
              <w:top w:val="single" w:sz="4" w:space="0" w:color="000000"/>
              <w:left w:val="single" w:sz="4" w:space="0" w:color="000000"/>
              <w:bottom w:val="single" w:sz="4" w:space="0" w:color="000000"/>
              <w:right w:val="single" w:sz="4" w:space="0" w:color="000000"/>
            </w:tcBorders>
          </w:tcPr>
          <w:p w:rsidR="005070F2" w:rsidRPr="00823625" w:rsidRDefault="00BC4F16" w:rsidP="005070F2">
            <w:pPr>
              <w:spacing w:after="0" w:line="259" w:lineRule="auto"/>
              <w:ind w:left="55" w:firstLine="0"/>
              <w:jc w:val="center"/>
              <w:rPr>
                <w:color w:val="auto"/>
                <w:sz w:val="24"/>
                <w:szCs w:val="24"/>
              </w:rPr>
            </w:pPr>
            <w:r>
              <w:rPr>
                <w:color w:val="auto"/>
                <w:sz w:val="24"/>
                <w:szCs w:val="24"/>
              </w:rPr>
              <w:t>0,0</w:t>
            </w:r>
          </w:p>
        </w:tc>
        <w:tc>
          <w:tcPr>
            <w:tcW w:w="1270" w:type="dxa"/>
            <w:tcBorders>
              <w:top w:val="single" w:sz="4" w:space="0" w:color="000000"/>
              <w:left w:val="single" w:sz="4" w:space="0" w:color="000000"/>
              <w:bottom w:val="single" w:sz="4" w:space="0" w:color="000000"/>
              <w:right w:val="single" w:sz="4" w:space="0" w:color="000000"/>
            </w:tcBorders>
          </w:tcPr>
          <w:p w:rsidR="005070F2" w:rsidRPr="00823625" w:rsidRDefault="00BC4F16" w:rsidP="005070F2">
            <w:pPr>
              <w:spacing w:after="0" w:line="259" w:lineRule="auto"/>
              <w:ind w:left="53" w:firstLine="0"/>
              <w:jc w:val="center"/>
              <w:rPr>
                <w:color w:val="auto"/>
                <w:sz w:val="24"/>
                <w:szCs w:val="24"/>
              </w:rPr>
            </w:pPr>
            <w:r>
              <w:rPr>
                <w:color w:val="auto"/>
                <w:sz w:val="24"/>
                <w:szCs w:val="24"/>
              </w:rPr>
              <w:t>0,0</w:t>
            </w:r>
          </w:p>
        </w:tc>
        <w:tc>
          <w:tcPr>
            <w:tcW w:w="1132" w:type="dxa"/>
            <w:tcBorders>
              <w:top w:val="single" w:sz="4" w:space="0" w:color="000000"/>
              <w:left w:val="single" w:sz="4" w:space="0" w:color="000000"/>
              <w:bottom w:val="single" w:sz="4" w:space="0" w:color="000000"/>
              <w:right w:val="single" w:sz="4" w:space="0" w:color="000000"/>
            </w:tcBorders>
          </w:tcPr>
          <w:p w:rsidR="005070F2" w:rsidRPr="00823625" w:rsidRDefault="009F6494" w:rsidP="005070F2">
            <w:pPr>
              <w:spacing w:after="0" w:line="259" w:lineRule="auto"/>
              <w:ind w:left="53" w:firstLine="0"/>
              <w:jc w:val="center"/>
              <w:rPr>
                <w:color w:val="auto"/>
                <w:sz w:val="24"/>
                <w:szCs w:val="24"/>
              </w:rPr>
            </w:pPr>
            <w:r>
              <w:rPr>
                <w:color w:val="auto"/>
                <w:sz w:val="24"/>
                <w:szCs w:val="24"/>
              </w:rPr>
              <w:t>2</w:t>
            </w:r>
            <w:r w:rsidR="00BC4F16">
              <w:rPr>
                <w:color w:val="auto"/>
                <w:sz w:val="24"/>
                <w:szCs w:val="24"/>
              </w:rPr>
              <w:t>50,0</w:t>
            </w:r>
          </w:p>
        </w:tc>
      </w:tr>
      <w:tr w:rsidR="00EE3228" w:rsidRPr="00823625" w:rsidTr="007F3CD0">
        <w:trPr>
          <w:trHeight w:val="562"/>
        </w:trPr>
        <w:tc>
          <w:tcPr>
            <w:tcW w:w="6022" w:type="dxa"/>
            <w:gridSpan w:val="2"/>
            <w:tcBorders>
              <w:top w:val="single" w:sz="4" w:space="0" w:color="000000"/>
              <w:left w:val="single" w:sz="4" w:space="0" w:color="000000"/>
              <w:bottom w:val="single" w:sz="4" w:space="0" w:color="000000"/>
              <w:right w:val="single" w:sz="4" w:space="0" w:color="000000"/>
            </w:tcBorders>
          </w:tcPr>
          <w:p w:rsidR="00312D4A" w:rsidRPr="00823625" w:rsidRDefault="00312D4A" w:rsidP="00312D4A">
            <w:pPr>
              <w:spacing w:after="0" w:line="259" w:lineRule="auto"/>
              <w:ind w:left="180" w:firstLine="0"/>
              <w:jc w:val="left"/>
              <w:rPr>
                <w:color w:val="auto"/>
                <w:sz w:val="24"/>
                <w:szCs w:val="24"/>
              </w:rPr>
            </w:pPr>
            <w:r w:rsidRPr="00823625">
              <w:rPr>
                <w:color w:val="auto"/>
                <w:sz w:val="24"/>
                <w:szCs w:val="24"/>
              </w:rPr>
              <w:t>межбюджетные трансферты областного бюджета Рязанской области бюджетам муниципальных образований</w:t>
            </w:r>
          </w:p>
        </w:tc>
        <w:tc>
          <w:tcPr>
            <w:tcW w:w="1263"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c>
          <w:tcPr>
            <w:tcW w:w="1129"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5" w:firstLine="0"/>
              <w:jc w:val="center"/>
              <w:rPr>
                <w:color w:val="auto"/>
                <w:sz w:val="24"/>
                <w:szCs w:val="24"/>
              </w:rPr>
            </w:pPr>
            <w:r w:rsidRPr="00823625">
              <w:rPr>
                <w:color w:val="auto"/>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r>
      <w:tr w:rsidR="00EE3228" w:rsidRPr="00823625" w:rsidTr="007F3CD0">
        <w:trPr>
          <w:trHeight w:val="562"/>
        </w:trPr>
        <w:tc>
          <w:tcPr>
            <w:tcW w:w="6022" w:type="dxa"/>
            <w:gridSpan w:val="2"/>
            <w:tcBorders>
              <w:top w:val="single" w:sz="4" w:space="0" w:color="000000"/>
              <w:left w:val="single" w:sz="4" w:space="0" w:color="000000"/>
              <w:bottom w:val="single" w:sz="4" w:space="0" w:color="000000"/>
              <w:right w:val="single" w:sz="4" w:space="0" w:color="000000"/>
            </w:tcBorders>
          </w:tcPr>
          <w:p w:rsidR="00312D4A" w:rsidRPr="00823625" w:rsidRDefault="00312D4A" w:rsidP="00312D4A">
            <w:pPr>
              <w:spacing w:after="0" w:line="259" w:lineRule="auto"/>
              <w:ind w:left="180" w:firstLine="0"/>
              <w:jc w:val="left"/>
              <w:rPr>
                <w:color w:val="auto"/>
                <w:sz w:val="24"/>
                <w:szCs w:val="24"/>
              </w:rPr>
            </w:pPr>
            <w:r w:rsidRPr="00823625">
              <w:rPr>
                <w:color w:val="auto"/>
                <w:sz w:val="24"/>
                <w:szCs w:val="24"/>
              </w:rPr>
              <w:t>бюджеты муниципальных образований (без учета межбюджетных трансфертов из областного бюджета Рязанской области)</w:t>
            </w:r>
          </w:p>
        </w:tc>
        <w:tc>
          <w:tcPr>
            <w:tcW w:w="1263"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c>
          <w:tcPr>
            <w:tcW w:w="1129"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5" w:firstLine="0"/>
              <w:jc w:val="center"/>
              <w:rPr>
                <w:color w:val="auto"/>
                <w:sz w:val="24"/>
                <w:szCs w:val="24"/>
              </w:rPr>
            </w:pPr>
            <w:r w:rsidRPr="00823625">
              <w:rPr>
                <w:color w:val="auto"/>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r>
      <w:tr w:rsidR="00EE3228" w:rsidRPr="00823625" w:rsidTr="007F3CD0">
        <w:trPr>
          <w:trHeight w:val="286"/>
        </w:trPr>
        <w:tc>
          <w:tcPr>
            <w:tcW w:w="6022" w:type="dxa"/>
            <w:gridSpan w:val="2"/>
            <w:tcBorders>
              <w:top w:val="single" w:sz="4" w:space="0" w:color="000000"/>
              <w:left w:val="single" w:sz="4" w:space="0" w:color="000000"/>
              <w:bottom w:val="single" w:sz="4" w:space="0" w:color="000000"/>
              <w:right w:val="single" w:sz="4" w:space="0" w:color="000000"/>
            </w:tcBorders>
          </w:tcPr>
          <w:p w:rsidR="00312D4A" w:rsidRPr="00823625" w:rsidRDefault="00312D4A" w:rsidP="00312D4A">
            <w:pPr>
              <w:spacing w:after="0" w:line="259" w:lineRule="auto"/>
              <w:ind w:left="142" w:firstLine="0"/>
              <w:jc w:val="left"/>
              <w:rPr>
                <w:color w:val="auto"/>
                <w:sz w:val="24"/>
                <w:szCs w:val="24"/>
              </w:rPr>
            </w:pPr>
            <w:r w:rsidRPr="00823625">
              <w:rPr>
                <w:color w:val="auto"/>
                <w:sz w:val="24"/>
                <w:szCs w:val="24"/>
              </w:rPr>
              <w:t xml:space="preserve">внебюджетные источники </w:t>
            </w:r>
          </w:p>
        </w:tc>
        <w:tc>
          <w:tcPr>
            <w:tcW w:w="1263"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c>
          <w:tcPr>
            <w:tcW w:w="1129"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5" w:firstLine="0"/>
              <w:jc w:val="center"/>
              <w:rPr>
                <w:color w:val="auto"/>
                <w:sz w:val="24"/>
                <w:szCs w:val="24"/>
              </w:rPr>
            </w:pPr>
            <w:r w:rsidRPr="00823625">
              <w:rPr>
                <w:color w:val="auto"/>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312D4A" w:rsidRPr="00823625" w:rsidRDefault="005070F2" w:rsidP="005070F2">
            <w:pPr>
              <w:spacing w:after="0" w:line="259" w:lineRule="auto"/>
              <w:ind w:left="0" w:right="2"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firstLine="0"/>
              <w:jc w:val="center"/>
              <w:rPr>
                <w:color w:val="auto"/>
                <w:sz w:val="24"/>
                <w:szCs w:val="24"/>
              </w:rPr>
            </w:pPr>
            <w:r w:rsidRPr="00823625">
              <w:rPr>
                <w:color w:val="auto"/>
                <w:sz w:val="24"/>
                <w:szCs w:val="24"/>
              </w:rPr>
              <w:t>-</w:t>
            </w:r>
          </w:p>
        </w:tc>
        <w:tc>
          <w:tcPr>
            <w:tcW w:w="1270" w:type="dxa"/>
            <w:tcBorders>
              <w:top w:val="single" w:sz="4" w:space="0" w:color="000000"/>
              <w:left w:val="single" w:sz="4" w:space="0" w:color="000000"/>
              <w:bottom w:val="single" w:sz="4" w:space="0" w:color="000000"/>
              <w:right w:val="single" w:sz="4" w:space="0" w:color="000000"/>
            </w:tcBorders>
          </w:tcPr>
          <w:p w:rsidR="00312D4A" w:rsidRPr="00823625" w:rsidRDefault="005070F2" w:rsidP="00312D4A">
            <w:pPr>
              <w:spacing w:after="0" w:line="259" w:lineRule="auto"/>
              <w:ind w:left="0" w:right="2" w:firstLine="0"/>
              <w:jc w:val="center"/>
              <w:rPr>
                <w:color w:val="auto"/>
                <w:sz w:val="24"/>
                <w:szCs w:val="24"/>
              </w:rPr>
            </w:pPr>
            <w:r w:rsidRPr="00823625">
              <w:rPr>
                <w:color w:val="auto"/>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312D4A" w:rsidRPr="00823625" w:rsidRDefault="005070F2" w:rsidP="005070F2">
            <w:pPr>
              <w:spacing w:after="0" w:line="259" w:lineRule="auto"/>
              <w:ind w:left="0" w:right="2" w:firstLine="0"/>
              <w:jc w:val="center"/>
              <w:rPr>
                <w:color w:val="auto"/>
                <w:sz w:val="24"/>
                <w:szCs w:val="24"/>
              </w:rPr>
            </w:pPr>
            <w:r w:rsidRPr="00823625">
              <w:rPr>
                <w:color w:val="auto"/>
                <w:sz w:val="24"/>
                <w:szCs w:val="24"/>
              </w:rPr>
              <w:t>-</w:t>
            </w:r>
          </w:p>
        </w:tc>
      </w:tr>
    </w:tbl>
    <w:p w:rsidR="00824484" w:rsidRPr="00823625" w:rsidRDefault="00824484" w:rsidP="00824484">
      <w:pPr>
        <w:pStyle w:val="a5"/>
        <w:spacing w:after="120" w:line="259" w:lineRule="auto"/>
        <w:ind w:left="0" w:right="44" w:firstLine="0"/>
        <w:jc w:val="center"/>
        <w:rPr>
          <w:color w:val="auto"/>
          <w:sz w:val="24"/>
          <w:szCs w:val="24"/>
        </w:rPr>
      </w:pPr>
    </w:p>
    <w:p w:rsidR="00C628F5" w:rsidRPr="00823625" w:rsidRDefault="00C628F5" w:rsidP="00824484">
      <w:pPr>
        <w:pStyle w:val="a5"/>
        <w:spacing w:after="120" w:line="259" w:lineRule="auto"/>
        <w:ind w:left="0" w:right="44" w:firstLine="0"/>
        <w:jc w:val="center"/>
        <w:rPr>
          <w:color w:val="auto"/>
          <w:sz w:val="24"/>
          <w:szCs w:val="24"/>
        </w:rPr>
      </w:pPr>
    </w:p>
    <w:p w:rsidR="00E526D6" w:rsidRPr="00823625" w:rsidRDefault="00320D2A" w:rsidP="00E526D6">
      <w:pPr>
        <w:spacing w:after="120" w:line="259" w:lineRule="auto"/>
        <w:ind w:left="0" w:right="-31" w:firstLine="0"/>
        <w:jc w:val="center"/>
        <w:rPr>
          <w:color w:val="auto"/>
          <w:sz w:val="24"/>
          <w:szCs w:val="24"/>
        </w:rPr>
      </w:pPr>
      <w:r w:rsidRPr="00823625">
        <w:rPr>
          <w:color w:val="auto"/>
          <w:sz w:val="24"/>
          <w:szCs w:val="24"/>
        </w:rPr>
        <w:t>5</w:t>
      </w:r>
      <w:r w:rsidR="00E526D6" w:rsidRPr="00823625">
        <w:rPr>
          <w:color w:val="auto"/>
          <w:sz w:val="24"/>
          <w:szCs w:val="24"/>
        </w:rPr>
        <w:t xml:space="preserve">. Участники </w:t>
      </w:r>
      <w:r w:rsidR="002835F9" w:rsidRPr="00823625">
        <w:rPr>
          <w:color w:val="auto"/>
          <w:sz w:val="24"/>
          <w:szCs w:val="24"/>
        </w:rPr>
        <w:t xml:space="preserve">регионального </w:t>
      </w:r>
      <w:r w:rsidR="00E526D6" w:rsidRPr="00823625">
        <w:rPr>
          <w:color w:val="auto"/>
          <w:sz w:val="24"/>
          <w:szCs w:val="24"/>
        </w:rPr>
        <w:t>проекта</w:t>
      </w:r>
    </w:p>
    <w:tbl>
      <w:tblPr>
        <w:tblStyle w:val="TableGrid"/>
        <w:tblW w:w="14536" w:type="dxa"/>
        <w:tblInd w:w="-108" w:type="dxa"/>
        <w:tblCellMar>
          <w:top w:w="5" w:type="dxa"/>
        </w:tblCellMar>
        <w:tblLook w:val="04A0" w:firstRow="1" w:lastRow="0" w:firstColumn="1" w:lastColumn="0" w:noHBand="0" w:noVBand="1"/>
      </w:tblPr>
      <w:tblGrid>
        <w:gridCol w:w="683"/>
        <w:gridCol w:w="3322"/>
        <w:gridCol w:w="2253"/>
        <w:gridCol w:w="3932"/>
        <w:gridCol w:w="2823"/>
        <w:gridCol w:w="1523"/>
      </w:tblGrid>
      <w:tr w:rsidR="00EE3228" w:rsidRPr="00823625" w:rsidTr="00E03A08">
        <w:trPr>
          <w:trHeight w:val="907"/>
          <w:tblHeader/>
        </w:trPr>
        <w:tc>
          <w:tcPr>
            <w:tcW w:w="683" w:type="dxa"/>
            <w:tcBorders>
              <w:top w:val="single" w:sz="4" w:space="0" w:color="000000"/>
              <w:left w:val="single" w:sz="4" w:space="0" w:color="000000"/>
              <w:bottom w:val="single" w:sz="4" w:space="0" w:color="000000"/>
              <w:right w:val="single" w:sz="4" w:space="0" w:color="000000"/>
            </w:tcBorders>
            <w:vAlign w:val="center"/>
          </w:tcPr>
          <w:p w:rsidR="00E526D6" w:rsidRPr="00823625" w:rsidRDefault="00E526D6" w:rsidP="00E526D6">
            <w:pPr>
              <w:spacing w:after="0" w:line="259" w:lineRule="auto"/>
              <w:ind w:left="218" w:firstLine="0"/>
              <w:jc w:val="left"/>
              <w:rPr>
                <w:color w:val="auto"/>
                <w:sz w:val="24"/>
                <w:szCs w:val="24"/>
              </w:rPr>
            </w:pPr>
            <w:r w:rsidRPr="00823625">
              <w:rPr>
                <w:color w:val="auto"/>
                <w:sz w:val="24"/>
                <w:szCs w:val="24"/>
              </w:rPr>
              <w:t xml:space="preserve">№ </w:t>
            </w:r>
          </w:p>
          <w:p w:rsidR="00E526D6" w:rsidRPr="00823625" w:rsidRDefault="00E526D6" w:rsidP="00E526D6">
            <w:pPr>
              <w:spacing w:after="0" w:line="259" w:lineRule="auto"/>
              <w:ind w:left="166" w:firstLine="0"/>
              <w:jc w:val="left"/>
              <w:rPr>
                <w:color w:val="auto"/>
                <w:sz w:val="24"/>
                <w:szCs w:val="24"/>
              </w:rPr>
            </w:pPr>
            <w:r w:rsidRPr="00823625">
              <w:rPr>
                <w:color w:val="auto"/>
                <w:sz w:val="24"/>
                <w:szCs w:val="24"/>
              </w:rPr>
              <w:t xml:space="preserve">п/п </w:t>
            </w:r>
          </w:p>
        </w:tc>
        <w:tc>
          <w:tcPr>
            <w:tcW w:w="3322" w:type="dxa"/>
            <w:tcBorders>
              <w:top w:val="single" w:sz="4" w:space="0" w:color="000000"/>
              <w:left w:val="single" w:sz="4" w:space="0" w:color="000000"/>
              <w:bottom w:val="single" w:sz="4" w:space="0" w:color="000000"/>
              <w:right w:val="single" w:sz="4" w:space="0" w:color="000000"/>
            </w:tcBorders>
            <w:vAlign w:val="center"/>
          </w:tcPr>
          <w:p w:rsidR="00E526D6" w:rsidRPr="00823625" w:rsidRDefault="00E526D6" w:rsidP="00E526D6">
            <w:pPr>
              <w:spacing w:after="0" w:line="259" w:lineRule="auto"/>
              <w:ind w:left="0" w:firstLine="0"/>
              <w:jc w:val="center"/>
              <w:rPr>
                <w:color w:val="auto"/>
                <w:sz w:val="24"/>
                <w:szCs w:val="24"/>
              </w:rPr>
            </w:pPr>
            <w:r w:rsidRPr="00823625">
              <w:rPr>
                <w:color w:val="auto"/>
                <w:sz w:val="24"/>
                <w:szCs w:val="24"/>
              </w:rPr>
              <w:t>Роль в</w:t>
            </w:r>
            <w:r w:rsidR="00D65543" w:rsidRPr="00823625">
              <w:rPr>
                <w:color w:val="auto"/>
                <w:sz w:val="24"/>
                <w:szCs w:val="24"/>
              </w:rPr>
              <w:t xml:space="preserve"> региональном/ведомственном</w:t>
            </w:r>
            <w:r w:rsidRPr="00823625">
              <w:rPr>
                <w:color w:val="auto"/>
                <w:sz w:val="24"/>
                <w:szCs w:val="24"/>
              </w:rPr>
              <w:t xml:space="preserve"> проекте </w:t>
            </w:r>
          </w:p>
        </w:tc>
        <w:tc>
          <w:tcPr>
            <w:tcW w:w="2253" w:type="dxa"/>
            <w:tcBorders>
              <w:top w:val="single" w:sz="4" w:space="0" w:color="000000"/>
              <w:left w:val="single" w:sz="4" w:space="0" w:color="000000"/>
              <w:bottom w:val="single" w:sz="4" w:space="0" w:color="000000"/>
              <w:right w:val="single" w:sz="4" w:space="0" w:color="000000"/>
            </w:tcBorders>
            <w:vAlign w:val="center"/>
          </w:tcPr>
          <w:p w:rsidR="00E526D6" w:rsidRPr="00823625" w:rsidRDefault="00E526D6" w:rsidP="007577EF">
            <w:pPr>
              <w:spacing w:after="0" w:line="259" w:lineRule="auto"/>
              <w:ind w:left="39" w:firstLine="0"/>
              <w:jc w:val="center"/>
              <w:rPr>
                <w:color w:val="auto"/>
                <w:sz w:val="24"/>
                <w:szCs w:val="24"/>
              </w:rPr>
            </w:pPr>
            <w:r w:rsidRPr="00823625">
              <w:rPr>
                <w:color w:val="auto"/>
                <w:sz w:val="24"/>
                <w:szCs w:val="24"/>
              </w:rPr>
              <w:t xml:space="preserve">Фамилия, </w:t>
            </w:r>
            <w:r w:rsidR="007577EF" w:rsidRPr="00823625">
              <w:rPr>
                <w:color w:val="auto"/>
                <w:sz w:val="24"/>
                <w:szCs w:val="24"/>
              </w:rPr>
              <w:t>инициалы</w:t>
            </w:r>
          </w:p>
        </w:tc>
        <w:tc>
          <w:tcPr>
            <w:tcW w:w="3932" w:type="dxa"/>
            <w:tcBorders>
              <w:top w:val="single" w:sz="4" w:space="0" w:color="000000"/>
              <w:left w:val="single" w:sz="4" w:space="0" w:color="000000"/>
              <w:bottom w:val="single" w:sz="4" w:space="0" w:color="000000"/>
              <w:right w:val="single" w:sz="4" w:space="0" w:color="000000"/>
            </w:tcBorders>
            <w:vAlign w:val="center"/>
          </w:tcPr>
          <w:p w:rsidR="00E526D6" w:rsidRPr="00823625" w:rsidRDefault="00E526D6" w:rsidP="007577EF">
            <w:pPr>
              <w:spacing w:after="0" w:line="259" w:lineRule="auto"/>
              <w:ind w:left="0" w:right="3" w:firstLine="0"/>
              <w:jc w:val="center"/>
              <w:rPr>
                <w:color w:val="auto"/>
                <w:sz w:val="24"/>
                <w:szCs w:val="24"/>
              </w:rPr>
            </w:pPr>
            <w:r w:rsidRPr="00823625">
              <w:rPr>
                <w:color w:val="auto"/>
                <w:sz w:val="24"/>
                <w:szCs w:val="24"/>
              </w:rPr>
              <w:t>Должность</w:t>
            </w:r>
          </w:p>
        </w:tc>
        <w:tc>
          <w:tcPr>
            <w:tcW w:w="2823" w:type="dxa"/>
            <w:tcBorders>
              <w:top w:val="single" w:sz="4" w:space="0" w:color="000000"/>
              <w:left w:val="single" w:sz="4" w:space="0" w:color="000000"/>
              <w:bottom w:val="single" w:sz="4" w:space="0" w:color="000000"/>
              <w:right w:val="single" w:sz="4" w:space="0" w:color="000000"/>
            </w:tcBorders>
            <w:vAlign w:val="center"/>
          </w:tcPr>
          <w:p w:rsidR="00E526D6" w:rsidRPr="00823625" w:rsidRDefault="007577EF" w:rsidP="007577EF">
            <w:pPr>
              <w:spacing w:after="0" w:line="259" w:lineRule="auto"/>
              <w:ind w:left="0" w:firstLine="0"/>
              <w:jc w:val="center"/>
              <w:rPr>
                <w:color w:val="auto"/>
                <w:sz w:val="24"/>
                <w:szCs w:val="24"/>
              </w:rPr>
            </w:pPr>
            <w:r w:rsidRPr="00823625">
              <w:rPr>
                <w:color w:val="auto"/>
                <w:sz w:val="24"/>
                <w:szCs w:val="24"/>
              </w:rPr>
              <w:t>Непосредственный руководитель</w:t>
            </w:r>
          </w:p>
        </w:tc>
        <w:tc>
          <w:tcPr>
            <w:tcW w:w="1523" w:type="dxa"/>
            <w:tcBorders>
              <w:top w:val="single" w:sz="4" w:space="0" w:color="000000"/>
              <w:left w:val="single" w:sz="4" w:space="0" w:color="000000"/>
              <w:bottom w:val="single" w:sz="4" w:space="0" w:color="000000"/>
              <w:right w:val="single" w:sz="4" w:space="0" w:color="000000"/>
            </w:tcBorders>
          </w:tcPr>
          <w:p w:rsidR="00E526D6" w:rsidRPr="00823625" w:rsidRDefault="00E526D6" w:rsidP="00E526D6">
            <w:pPr>
              <w:spacing w:after="0" w:line="238" w:lineRule="auto"/>
              <w:ind w:left="0" w:firstLine="0"/>
              <w:jc w:val="center"/>
              <w:rPr>
                <w:color w:val="auto"/>
                <w:sz w:val="24"/>
                <w:szCs w:val="24"/>
              </w:rPr>
            </w:pPr>
            <w:r w:rsidRPr="00823625">
              <w:rPr>
                <w:color w:val="auto"/>
                <w:sz w:val="24"/>
                <w:szCs w:val="24"/>
              </w:rPr>
              <w:t xml:space="preserve">Занятость в проекте </w:t>
            </w:r>
          </w:p>
          <w:p w:rsidR="00E526D6" w:rsidRPr="00823625" w:rsidRDefault="00E526D6" w:rsidP="00E526D6">
            <w:pPr>
              <w:spacing w:after="0" w:line="259" w:lineRule="auto"/>
              <w:ind w:left="96" w:firstLine="0"/>
              <w:rPr>
                <w:color w:val="auto"/>
                <w:sz w:val="24"/>
                <w:szCs w:val="24"/>
              </w:rPr>
            </w:pPr>
            <w:r w:rsidRPr="00823625">
              <w:rPr>
                <w:color w:val="auto"/>
                <w:sz w:val="24"/>
                <w:szCs w:val="24"/>
              </w:rPr>
              <w:t xml:space="preserve">(процентов) </w:t>
            </w:r>
          </w:p>
        </w:tc>
      </w:tr>
      <w:tr w:rsidR="00EE3228" w:rsidRPr="00823625" w:rsidTr="00A532E4">
        <w:trPr>
          <w:trHeight w:val="258"/>
        </w:trPr>
        <w:tc>
          <w:tcPr>
            <w:tcW w:w="683" w:type="dxa"/>
            <w:tcBorders>
              <w:top w:val="single" w:sz="4" w:space="0" w:color="000000"/>
              <w:left w:val="single" w:sz="4" w:space="0" w:color="000000"/>
              <w:bottom w:val="single" w:sz="4" w:space="0" w:color="000000"/>
              <w:right w:val="single" w:sz="4" w:space="0" w:color="000000"/>
            </w:tcBorders>
          </w:tcPr>
          <w:p w:rsidR="00E526D6" w:rsidRPr="00823625" w:rsidRDefault="00E526D6" w:rsidP="00E526D6">
            <w:pPr>
              <w:spacing w:after="0" w:line="259" w:lineRule="auto"/>
              <w:ind w:left="0" w:firstLine="0"/>
              <w:jc w:val="center"/>
              <w:rPr>
                <w:color w:val="auto"/>
                <w:sz w:val="24"/>
                <w:szCs w:val="24"/>
              </w:rPr>
            </w:pPr>
            <w:r w:rsidRPr="00823625">
              <w:rPr>
                <w:color w:val="auto"/>
                <w:sz w:val="24"/>
                <w:szCs w:val="24"/>
              </w:rPr>
              <w:t xml:space="preserve">1. </w:t>
            </w:r>
          </w:p>
        </w:tc>
        <w:tc>
          <w:tcPr>
            <w:tcW w:w="3322" w:type="dxa"/>
            <w:tcBorders>
              <w:top w:val="single" w:sz="4" w:space="0" w:color="000000"/>
              <w:left w:val="single" w:sz="4" w:space="0" w:color="000000"/>
              <w:bottom w:val="single" w:sz="4" w:space="0" w:color="000000"/>
              <w:right w:val="single" w:sz="4" w:space="0" w:color="000000"/>
            </w:tcBorders>
          </w:tcPr>
          <w:p w:rsidR="00E526D6" w:rsidRPr="00823625" w:rsidRDefault="00A532E4" w:rsidP="00DE0395">
            <w:pPr>
              <w:spacing w:after="0" w:line="259" w:lineRule="auto"/>
              <w:ind w:left="111" w:firstLine="0"/>
              <w:jc w:val="left"/>
              <w:rPr>
                <w:color w:val="auto"/>
                <w:sz w:val="24"/>
                <w:szCs w:val="24"/>
              </w:rPr>
            </w:pPr>
            <w:r w:rsidRPr="00823625">
              <w:rPr>
                <w:color w:val="auto"/>
                <w:sz w:val="24"/>
                <w:szCs w:val="24"/>
              </w:rPr>
              <w:t>Руководитель регионального проекта</w:t>
            </w:r>
          </w:p>
        </w:tc>
        <w:tc>
          <w:tcPr>
            <w:tcW w:w="2253" w:type="dxa"/>
            <w:tcBorders>
              <w:top w:val="single" w:sz="4" w:space="0" w:color="000000"/>
              <w:left w:val="single" w:sz="4" w:space="0" w:color="000000"/>
              <w:bottom w:val="single" w:sz="4" w:space="0" w:color="000000"/>
              <w:right w:val="single" w:sz="4" w:space="0" w:color="000000"/>
            </w:tcBorders>
          </w:tcPr>
          <w:p w:rsidR="00E526D6" w:rsidRPr="00823625" w:rsidRDefault="00A532E4" w:rsidP="00E526D6">
            <w:pPr>
              <w:spacing w:after="0" w:line="259" w:lineRule="auto"/>
              <w:ind w:left="108" w:firstLine="0"/>
              <w:jc w:val="left"/>
              <w:rPr>
                <w:color w:val="auto"/>
                <w:sz w:val="24"/>
                <w:szCs w:val="24"/>
              </w:rPr>
            </w:pPr>
            <w:r w:rsidRPr="00823625">
              <w:rPr>
                <w:sz w:val="24"/>
                <w:szCs w:val="24"/>
              </w:rPr>
              <w:t>Рубцов Д.В.</w:t>
            </w:r>
          </w:p>
        </w:tc>
        <w:tc>
          <w:tcPr>
            <w:tcW w:w="3932" w:type="dxa"/>
            <w:tcBorders>
              <w:top w:val="single" w:sz="4" w:space="0" w:color="000000"/>
              <w:left w:val="single" w:sz="4" w:space="0" w:color="000000"/>
              <w:bottom w:val="single" w:sz="4" w:space="0" w:color="000000"/>
              <w:right w:val="single" w:sz="4" w:space="0" w:color="000000"/>
            </w:tcBorders>
          </w:tcPr>
          <w:p w:rsidR="00E526D6" w:rsidRPr="00823625" w:rsidRDefault="00A532E4" w:rsidP="00E526D6">
            <w:pPr>
              <w:spacing w:after="0" w:line="259" w:lineRule="auto"/>
              <w:ind w:left="108" w:firstLine="0"/>
              <w:jc w:val="left"/>
              <w:rPr>
                <w:color w:val="auto"/>
                <w:sz w:val="24"/>
                <w:szCs w:val="24"/>
              </w:rPr>
            </w:pPr>
            <w:r w:rsidRPr="00823625">
              <w:rPr>
                <w:rFonts w:eastAsia="Arial Unicode MS"/>
                <w:sz w:val="24"/>
                <w:szCs w:val="24"/>
              </w:rPr>
              <w:t>И.о. министра транспорта и автомобильных дорог Рязанской области</w:t>
            </w:r>
          </w:p>
        </w:tc>
        <w:tc>
          <w:tcPr>
            <w:tcW w:w="2823" w:type="dxa"/>
            <w:tcBorders>
              <w:top w:val="single" w:sz="4" w:space="0" w:color="000000"/>
              <w:left w:val="single" w:sz="4" w:space="0" w:color="000000"/>
              <w:bottom w:val="single" w:sz="4" w:space="0" w:color="000000"/>
              <w:right w:val="single" w:sz="4" w:space="0" w:color="000000"/>
            </w:tcBorders>
          </w:tcPr>
          <w:p w:rsidR="00E526D6" w:rsidRPr="00823625" w:rsidRDefault="00A532E4" w:rsidP="00E526D6">
            <w:pPr>
              <w:spacing w:after="0" w:line="259" w:lineRule="auto"/>
              <w:ind w:left="108" w:firstLine="0"/>
              <w:jc w:val="left"/>
              <w:rPr>
                <w:color w:val="auto"/>
                <w:sz w:val="24"/>
                <w:szCs w:val="24"/>
              </w:rPr>
            </w:pPr>
            <w:r w:rsidRPr="00823625">
              <w:rPr>
                <w:color w:val="auto"/>
                <w:sz w:val="24"/>
                <w:szCs w:val="24"/>
              </w:rPr>
              <w:t>Заместитель Председателя Правительства Рязанской области</w:t>
            </w:r>
          </w:p>
        </w:tc>
        <w:tc>
          <w:tcPr>
            <w:tcW w:w="1523" w:type="dxa"/>
            <w:tcBorders>
              <w:top w:val="single" w:sz="4" w:space="0" w:color="000000"/>
              <w:left w:val="single" w:sz="4" w:space="0" w:color="000000"/>
              <w:bottom w:val="single" w:sz="4" w:space="0" w:color="000000"/>
              <w:right w:val="single" w:sz="4" w:space="0" w:color="000000"/>
            </w:tcBorders>
            <w:vAlign w:val="center"/>
          </w:tcPr>
          <w:p w:rsidR="00E526D6" w:rsidRPr="00823625" w:rsidRDefault="00A532E4" w:rsidP="00A532E4">
            <w:pPr>
              <w:spacing w:after="0" w:line="259" w:lineRule="auto"/>
              <w:ind w:left="108" w:firstLine="0"/>
              <w:jc w:val="center"/>
              <w:rPr>
                <w:color w:val="auto"/>
                <w:sz w:val="24"/>
                <w:szCs w:val="24"/>
              </w:rPr>
            </w:pPr>
            <w:r w:rsidRPr="00823625">
              <w:rPr>
                <w:color w:val="auto"/>
                <w:sz w:val="24"/>
                <w:szCs w:val="24"/>
              </w:rPr>
              <w:t>30</w:t>
            </w:r>
          </w:p>
        </w:tc>
      </w:tr>
      <w:tr w:rsidR="00EE3228" w:rsidRPr="00823625" w:rsidTr="00160F8E">
        <w:trPr>
          <w:trHeight w:val="338"/>
        </w:trPr>
        <w:tc>
          <w:tcPr>
            <w:tcW w:w="683" w:type="dxa"/>
            <w:tcBorders>
              <w:top w:val="single" w:sz="4" w:space="0" w:color="000000"/>
              <w:left w:val="single" w:sz="4" w:space="0" w:color="000000"/>
              <w:bottom w:val="single" w:sz="4" w:space="0" w:color="000000"/>
              <w:right w:val="single" w:sz="4" w:space="0" w:color="000000"/>
            </w:tcBorders>
          </w:tcPr>
          <w:p w:rsidR="00E526D6" w:rsidRPr="00823625" w:rsidRDefault="00E526D6" w:rsidP="00E526D6">
            <w:pPr>
              <w:spacing w:after="0" w:line="259" w:lineRule="auto"/>
              <w:ind w:left="0" w:firstLine="0"/>
              <w:jc w:val="center"/>
              <w:rPr>
                <w:color w:val="auto"/>
                <w:sz w:val="24"/>
                <w:szCs w:val="24"/>
              </w:rPr>
            </w:pPr>
            <w:r w:rsidRPr="00823625">
              <w:rPr>
                <w:color w:val="auto"/>
                <w:sz w:val="24"/>
                <w:szCs w:val="24"/>
              </w:rPr>
              <w:t xml:space="preserve">2. </w:t>
            </w:r>
          </w:p>
        </w:tc>
        <w:tc>
          <w:tcPr>
            <w:tcW w:w="3322" w:type="dxa"/>
            <w:tcBorders>
              <w:top w:val="single" w:sz="4" w:space="0" w:color="000000"/>
              <w:left w:val="single" w:sz="4" w:space="0" w:color="000000"/>
              <w:bottom w:val="single" w:sz="4" w:space="0" w:color="000000"/>
              <w:right w:val="single" w:sz="4" w:space="0" w:color="000000"/>
            </w:tcBorders>
          </w:tcPr>
          <w:p w:rsidR="00E526D6" w:rsidRPr="00823625" w:rsidRDefault="00C330D9" w:rsidP="00DE0395">
            <w:pPr>
              <w:spacing w:after="0" w:line="259" w:lineRule="auto"/>
              <w:ind w:left="111" w:firstLine="0"/>
              <w:jc w:val="left"/>
              <w:rPr>
                <w:color w:val="auto"/>
                <w:sz w:val="24"/>
                <w:szCs w:val="24"/>
              </w:rPr>
            </w:pPr>
            <w:r w:rsidRPr="00823625">
              <w:rPr>
                <w:color w:val="auto"/>
                <w:sz w:val="24"/>
                <w:szCs w:val="24"/>
              </w:rPr>
              <w:t>Администратор регионального проекта</w:t>
            </w:r>
          </w:p>
        </w:tc>
        <w:tc>
          <w:tcPr>
            <w:tcW w:w="2253" w:type="dxa"/>
            <w:tcBorders>
              <w:top w:val="single" w:sz="4" w:space="0" w:color="000000"/>
              <w:left w:val="single" w:sz="4" w:space="0" w:color="000000"/>
              <w:bottom w:val="single" w:sz="4" w:space="0" w:color="000000"/>
              <w:right w:val="single" w:sz="4" w:space="0" w:color="000000"/>
            </w:tcBorders>
          </w:tcPr>
          <w:p w:rsidR="00E526D6" w:rsidRPr="00823625" w:rsidRDefault="000F6991" w:rsidP="00E526D6">
            <w:pPr>
              <w:spacing w:after="0" w:line="259" w:lineRule="auto"/>
              <w:ind w:left="108" w:firstLine="0"/>
              <w:jc w:val="left"/>
              <w:rPr>
                <w:color w:val="auto"/>
                <w:sz w:val="24"/>
                <w:szCs w:val="24"/>
              </w:rPr>
            </w:pPr>
            <w:r w:rsidRPr="00823625">
              <w:rPr>
                <w:color w:val="auto"/>
                <w:sz w:val="24"/>
                <w:szCs w:val="24"/>
              </w:rPr>
              <w:t>Мирошкина Е.В.</w:t>
            </w:r>
          </w:p>
        </w:tc>
        <w:tc>
          <w:tcPr>
            <w:tcW w:w="3932" w:type="dxa"/>
            <w:tcBorders>
              <w:top w:val="single" w:sz="4" w:space="0" w:color="000000"/>
              <w:left w:val="single" w:sz="4" w:space="0" w:color="000000"/>
              <w:bottom w:val="single" w:sz="4" w:space="0" w:color="000000"/>
              <w:right w:val="single" w:sz="4" w:space="0" w:color="000000"/>
            </w:tcBorders>
          </w:tcPr>
          <w:p w:rsidR="00E526D6" w:rsidRPr="00823625" w:rsidRDefault="000F6991" w:rsidP="00E526D6">
            <w:pPr>
              <w:spacing w:after="0" w:line="259" w:lineRule="auto"/>
              <w:ind w:left="108" w:firstLine="0"/>
              <w:jc w:val="left"/>
              <w:rPr>
                <w:color w:val="auto"/>
                <w:sz w:val="24"/>
                <w:szCs w:val="24"/>
              </w:rPr>
            </w:pPr>
            <w:r w:rsidRPr="00823625">
              <w:rPr>
                <w:color w:val="auto"/>
                <w:sz w:val="24"/>
                <w:szCs w:val="24"/>
              </w:rPr>
              <w:t>Заместитель начальника управления автомобильных дорог и искусственных сооружений Минтранса Рязанской области</w:t>
            </w:r>
          </w:p>
        </w:tc>
        <w:tc>
          <w:tcPr>
            <w:tcW w:w="2823" w:type="dxa"/>
            <w:tcBorders>
              <w:top w:val="single" w:sz="4" w:space="0" w:color="000000"/>
              <w:left w:val="single" w:sz="4" w:space="0" w:color="000000"/>
              <w:bottom w:val="single" w:sz="4" w:space="0" w:color="000000"/>
              <w:right w:val="single" w:sz="4" w:space="0" w:color="000000"/>
            </w:tcBorders>
          </w:tcPr>
          <w:p w:rsidR="00E526D6" w:rsidRPr="00823625" w:rsidRDefault="00252C6A" w:rsidP="00E526D6">
            <w:pPr>
              <w:spacing w:after="0" w:line="259" w:lineRule="auto"/>
              <w:ind w:left="108" w:firstLine="0"/>
              <w:jc w:val="left"/>
              <w:rPr>
                <w:color w:val="auto"/>
                <w:sz w:val="24"/>
                <w:szCs w:val="24"/>
              </w:rPr>
            </w:pPr>
            <w:r w:rsidRPr="00823625">
              <w:rPr>
                <w:color w:val="auto"/>
                <w:sz w:val="24"/>
                <w:szCs w:val="24"/>
              </w:rPr>
              <w:t>Начальник управления автомобильных дорог и искусственных сооружений Минтранса Рязанской области</w:t>
            </w:r>
          </w:p>
        </w:tc>
        <w:tc>
          <w:tcPr>
            <w:tcW w:w="1523" w:type="dxa"/>
            <w:tcBorders>
              <w:top w:val="single" w:sz="4" w:space="0" w:color="000000"/>
              <w:left w:val="single" w:sz="4" w:space="0" w:color="000000"/>
              <w:bottom w:val="single" w:sz="4" w:space="0" w:color="000000"/>
              <w:right w:val="single" w:sz="4" w:space="0" w:color="000000"/>
            </w:tcBorders>
            <w:vAlign w:val="center"/>
          </w:tcPr>
          <w:p w:rsidR="00E526D6" w:rsidRPr="00823625" w:rsidRDefault="00160F8E" w:rsidP="00160F8E">
            <w:pPr>
              <w:spacing w:after="0" w:line="259" w:lineRule="auto"/>
              <w:ind w:left="108" w:firstLine="0"/>
              <w:jc w:val="center"/>
              <w:rPr>
                <w:color w:val="auto"/>
                <w:sz w:val="24"/>
                <w:szCs w:val="24"/>
              </w:rPr>
            </w:pPr>
            <w:r w:rsidRPr="00823625">
              <w:rPr>
                <w:color w:val="auto"/>
                <w:sz w:val="24"/>
                <w:szCs w:val="24"/>
              </w:rPr>
              <w:t>40</w:t>
            </w:r>
          </w:p>
        </w:tc>
      </w:tr>
      <w:tr w:rsidR="00EE3228" w:rsidRPr="00823625" w:rsidTr="00E14C06">
        <w:trPr>
          <w:trHeight w:val="437"/>
        </w:trPr>
        <w:tc>
          <w:tcPr>
            <w:tcW w:w="14536" w:type="dxa"/>
            <w:gridSpan w:val="6"/>
            <w:tcBorders>
              <w:top w:val="single" w:sz="4" w:space="0" w:color="000000"/>
              <w:left w:val="single" w:sz="4" w:space="0" w:color="000000"/>
              <w:bottom w:val="single" w:sz="4" w:space="0" w:color="000000"/>
              <w:right w:val="single" w:sz="4" w:space="0" w:color="000000"/>
            </w:tcBorders>
          </w:tcPr>
          <w:p w:rsidR="00D65543" w:rsidRPr="00823625" w:rsidRDefault="00D65543" w:rsidP="00160F8E">
            <w:pPr>
              <w:spacing w:after="0" w:line="259" w:lineRule="auto"/>
              <w:ind w:left="0" w:firstLine="0"/>
              <w:jc w:val="center"/>
              <w:rPr>
                <w:color w:val="auto"/>
                <w:sz w:val="24"/>
                <w:szCs w:val="24"/>
              </w:rPr>
            </w:pPr>
            <w:r w:rsidRPr="00823625">
              <w:rPr>
                <w:color w:val="auto"/>
                <w:sz w:val="24"/>
                <w:szCs w:val="24"/>
              </w:rPr>
              <w:t>Общие организационные мероприятия по региональному проекту</w:t>
            </w:r>
          </w:p>
        </w:tc>
      </w:tr>
      <w:tr w:rsidR="00CA4A6D" w:rsidRPr="00823625" w:rsidTr="00AB0F72">
        <w:trPr>
          <w:trHeight w:val="249"/>
        </w:trPr>
        <w:tc>
          <w:tcPr>
            <w:tcW w:w="683" w:type="dxa"/>
            <w:tcBorders>
              <w:top w:val="single" w:sz="4" w:space="0" w:color="000000"/>
              <w:left w:val="single" w:sz="4" w:space="0" w:color="000000"/>
              <w:bottom w:val="single" w:sz="4" w:space="0" w:color="000000"/>
              <w:right w:val="single" w:sz="4" w:space="0" w:color="000000"/>
            </w:tcBorders>
          </w:tcPr>
          <w:p w:rsidR="00CA4A6D" w:rsidRPr="00823625" w:rsidRDefault="00CA4A6D" w:rsidP="00E526D6">
            <w:pPr>
              <w:spacing w:after="0" w:line="259" w:lineRule="auto"/>
              <w:ind w:left="0" w:firstLine="0"/>
              <w:jc w:val="center"/>
              <w:rPr>
                <w:color w:val="auto"/>
                <w:sz w:val="24"/>
                <w:szCs w:val="24"/>
              </w:rPr>
            </w:pPr>
            <w:r w:rsidRPr="00823625">
              <w:rPr>
                <w:color w:val="auto"/>
                <w:sz w:val="24"/>
                <w:szCs w:val="24"/>
              </w:rPr>
              <w:t>3.</w:t>
            </w:r>
          </w:p>
        </w:tc>
        <w:tc>
          <w:tcPr>
            <w:tcW w:w="3322" w:type="dxa"/>
            <w:tcBorders>
              <w:top w:val="single" w:sz="4" w:space="0" w:color="000000"/>
              <w:left w:val="single" w:sz="4" w:space="0" w:color="000000"/>
              <w:bottom w:val="single" w:sz="4" w:space="0" w:color="000000"/>
              <w:right w:val="single" w:sz="4" w:space="0" w:color="000000"/>
            </w:tcBorders>
          </w:tcPr>
          <w:p w:rsidR="00CA4A6D" w:rsidRPr="00823625" w:rsidRDefault="00CA4A6D" w:rsidP="005512F2">
            <w:pPr>
              <w:spacing w:after="0" w:line="259" w:lineRule="auto"/>
              <w:ind w:left="111" w:firstLine="0"/>
              <w:jc w:val="left"/>
              <w:rPr>
                <w:color w:val="auto"/>
                <w:sz w:val="24"/>
                <w:szCs w:val="24"/>
              </w:rPr>
            </w:pPr>
            <w:r w:rsidRPr="00823625">
              <w:rPr>
                <w:color w:val="auto"/>
                <w:sz w:val="24"/>
                <w:szCs w:val="24"/>
              </w:rPr>
              <w:t>Участник регионального проекта</w:t>
            </w:r>
          </w:p>
        </w:tc>
        <w:tc>
          <w:tcPr>
            <w:tcW w:w="2253" w:type="dxa"/>
            <w:tcBorders>
              <w:top w:val="single" w:sz="4" w:space="0" w:color="000000"/>
              <w:left w:val="single" w:sz="4" w:space="0" w:color="000000"/>
              <w:bottom w:val="single" w:sz="4" w:space="0" w:color="000000"/>
              <w:right w:val="single" w:sz="4" w:space="0" w:color="000000"/>
            </w:tcBorders>
          </w:tcPr>
          <w:p w:rsidR="00CA4A6D" w:rsidRPr="00823625" w:rsidRDefault="00CA4A6D" w:rsidP="005512F2">
            <w:pPr>
              <w:spacing w:after="0" w:line="259" w:lineRule="auto"/>
              <w:ind w:left="108" w:firstLine="0"/>
              <w:jc w:val="left"/>
              <w:rPr>
                <w:sz w:val="24"/>
                <w:szCs w:val="24"/>
              </w:rPr>
            </w:pPr>
            <w:r w:rsidRPr="00823625">
              <w:rPr>
                <w:sz w:val="24"/>
                <w:szCs w:val="24"/>
              </w:rPr>
              <w:t>Соколов М.Ю.</w:t>
            </w:r>
          </w:p>
        </w:tc>
        <w:tc>
          <w:tcPr>
            <w:tcW w:w="3932" w:type="dxa"/>
            <w:tcBorders>
              <w:top w:val="single" w:sz="4" w:space="0" w:color="000000"/>
              <w:left w:val="single" w:sz="4" w:space="0" w:color="000000"/>
              <w:bottom w:val="single" w:sz="4" w:space="0" w:color="000000"/>
              <w:right w:val="single" w:sz="4" w:space="0" w:color="000000"/>
            </w:tcBorders>
          </w:tcPr>
          <w:p w:rsidR="00CA4A6D" w:rsidRPr="00823625" w:rsidRDefault="00CA4A6D" w:rsidP="00E526D6">
            <w:pPr>
              <w:spacing w:after="0" w:line="259" w:lineRule="auto"/>
              <w:ind w:left="108" w:firstLine="0"/>
              <w:jc w:val="left"/>
              <w:rPr>
                <w:sz w:val="24"/>
                <w:szCs w:val="24"/>
              </w:rPr>
            </w:pPr>
            <w:r w:rsidRPr="00823625">
              <w:rPr>
                <w:sz w:val="24"/>
                <w:szCs w:val="24"/>
              </w:rPr>
              <w:t>Директор ГКУ РО «Дирекция дорог Рязанской области»</w:t>
            </w:r>
          </w:p>
        </w:tc>
        <w:tc>
          <w:tcPr>
            <w:tcW w:w="2823" w:type="dxa"/>
            <w:tcBorders>
              <w:top w:val="single" w:sz="4" w:space="0" w:color="000000"/>
              <w:left w:val="single" w:sz="4" w:space="0" w:color="000000"/>
              <w:bottom w:val="single" w:sz="4" w:space="0" w:color="000000"/>
              <w:right w:val="single" w:sz="4" w:space="0" w:color="000000"/>
            </w:tcBorders>
          </w:tcPr>
          <w:p w:rsidR="00CA4A6D" w:rsidRPr="00823625" w:rsidRDefault="001A1533" w:rsidP="00AB0F72">
            <w:pPr>
              <w:spacing w:after="0" w:line="259" w:lineRule="auto"/>
              <w:ind w:left="108" w:firstLine="0"/>
              <w:jc w:val="left"/>
              <w:rPr>
                <w:sz w:val="24"/>
                <w:szCs w:val="24"/>
              </w:rPr>
            </w:pPr>
            <w:r w:rsidRPr="00823625">
              <w:rPr>
                <w:rFonts w:eastAsia="Arial Unicode MS"/>
                <w:sz w:val="24"/>
                <w:szCs w:val="24"/>
              </w:rPr>
              <w:t>И.о. министра транспорта и автомобильных дорог Рязанской области</w:t>
            </w:r>
          </w:p>
        </w:tc>
        <w:tc>
          <w:tcPr>
            <w:tcW w:w="1523" w:type="dxa"/>
            <w:tcBorders>
              <w:top w:val="single" w:sz="4" w:space="0" w:color="000000"/>
              <w:left w:val="single" w:sz="4" w:space="0" w:color="000000"/>
              <w:bottom w:val="single" w:sz="4" w:space="0" w:color="000000"/>
              <w:right w:val="single" w:sz="4" w:space="0" w:color="000000"/>
            </w:tcBorders>
            <w:vAlign w:val="center"/>
          </w:tcPr>
          <w:p w:rsidR="00CA4A6D" w:rsidRPr="00823625" w:rsidRDefault="005C2697" w:rsidP="00AB0F72">
            <w:pPr>
              <w:spacing w:after="0" w:line="259" w:lineRule="auto"/>
              <w:ind w:left="108" w:firstLine="0"/>
              <w:jc w:val="center"/>
              <w:rPr>
                <w:color w:val="auto"/>
                <w:sz w:val="24"/>
                <w:szCs w:val="24"/>
              </w:rPr>
            </w:pPr>
            <w:r w:rsidRPr="00823625">
              <w:rPr>
                <w:color w:val="auto"/>
                <w:sz w:val="24"/>
                <w:szCs w:val="24"/>
              </w:rPr>
              <w:t>20</w:t>
            </w:r>
          </w:p>
        </w:tc>
      </w:tr>
      <w:tr w:rsidR="00EE3228" w:rsidRPr="00823625" w:rsidTr="00C50EE7">
        <w:trPr>
          <w:trHeight w:val="249"/>
        </w:trPr>
        <w:tc>
          <w:tcPr>
            <w:tcW w:w="14536" w:type="dxa"/>
            <w:gridSpan w:val="6"/>
            <w:tcBorders>
              <w:top w:val="single" w:sz="4" w:space="0" w:color="000000"/>
              <w:left w:val="single" w:sz="4" w:space="0" w:color="000000"/>
              <w:bottom w:val="single" w:sz="4" w:space="0" w:color="000000"/>
              <w:right w:val="single" w:sz="4" w:space="0" w:color="000000"/>
            </w:tcBorders>
          </w:tcPr>
          <w:p w:rsidR="007577EF" w:rsidRPr="00823625" w:rsidRDefault="00CD63AE" w:rsidP="00CD63AE">
            <w:pPr>
              <w:spacing w:after="0" w:line="259" w:lineRule="auto"/>
              <w:ind w:left="108" w:firstLine="0"/>
              <w:jc w:val="left"/>
              <w:rPr>
                <w:color w:val="auto"/>
                <w:sz w:val="24"/>
                <w:szCs w:val="24"/>
              </w:rPr>
            </w:pPr>
            <w:r w:rsidRPr="00823625">
              <w:rPr>
                <w:sz w:val="24"/>
                <w:szCs w:val="24"/>
              </w:rPr>
              <w:t>На сети автомобильных дорог общего пользования регионального, межмуниципального значения и дорожной сети Рязанской агломерации выполнены работы в целях приведения в нормативное состояние и ликвидации мест концентрации ДТП</w:t>
            </w:r>
          </w:p>
        </w:tc>
      </w:tr>
      <w:tr w:rsidR="008C3D0B" w:rsidRPr="00823625" w:rsidTr="008C3D0B">
        <w:trPr>
          <w:trHeight w:val="765"/>
        </w:trPr>
        <w:tc>
          <w:tcPr>
            <w:tcW w:w="683" w:type="dxa"/>
            <w:tcBorders>
              <w:top w:val="single" w:sz="4" w:space="0" w:color="000000"/>
              <w:left w:val="single" w:sz="4" w:space="0" w:color="000000"/>
              <w:bottom w:val="single" w:sz="4" w:space="0" w:color="000000"/>
              <w:right w:val="single" w:sz="4" w:space="0" w:color="000000"/>
            </w:tcBorders>
          </w:tcPr>
          <w:p w:rsidR="008C3D0B" w:rsidRPr="00823625" w:rsidRDefault="0024407C" w:rsidP="00EE767E">
            <w:pPr>
              <w:spacing w:after="0" w:line="259" w:lineRule="auto"/>
              <w:ind w:left="0" w:firstLine="0"/>
              <w:jc w:val="center"/>
              <w:rPr>
                <w:color w:val="auto"/>
                <w:sz w:val="24"/>
                <w:szCs w:val="24"/>
              </w:rPr>
            </w:pPr>
            <w:r w:rsidRPr="00823625">
              <w:rPr>
                <w:color w:val="auto"/>
                <w:sz w:val="24"/>
                <w:szCs w:val="24"/>
              </w:rPr>
              <w:t>4</w:t>
            </w:r>
            <w:r w:rsidR="008C3D0B" w:rsidRPr="00823625">
              <w:rPr>
                <w:color w:val="auto"/>
                <w:sz w:val="24"/>
                <w:szCs w:val="24"/>
              </w:rPr>
              <w:t>.</w:t>
            </w:r>
          </w:p>
        </w:tc>
        <w:tc>
          <w:tcPr>
            <w:tcW w:w="3322" w:type="dxa"/>
            <w:tcBorders>
              <w:top w:val="single" w:sz="4" w:space="0" w:color="000000"/>
              <w:left w:val="single" w:sz="4" w:space="0" w:color="000000"/>
              <w:bottom w:val="single" w:sz="4" w:space="0" w:color="000000"/>
              <w:right w:val="single" w:sz="4" w:space="0" w:color="000000"/>
            </w:tcBorders>
          </w:tcPr>
          <w:p w:rsidR="008C3D0B" w:rsidRPr="00823625" w:rsidRDefault="008C3D0B" w:rsidP="008C3D0B">
            <w:pPr>
              <w:spacing w:after="0" w:line="259" w:lineRule="auto"/>
              <w:ind w:left="111" w:firstLine="0"/>
              <w:jc w:val="left"/>
              <w:rPr>
                <w:color w:val="auto"/>
                <w:sz w:val="24"/>
                <w:szCs w:val="24"/>
              </w:rPr>
            </w:pPr>
            <w:r w:rsidRPr="00823625">
              <w:rPr>
                <w:color w:val="auto"/>
                <w:sz w:val="24"/>
                <w:szCs w:val="24"/>
              </w:rPr>
              <w:t>Ответственный за достижение результата регионального проекта</w:t>
            </w:r>
          </w:p>
        </w:tc>
        <w:tc>
          <w:tcPr>
            <w:tcW w:w="2253" w:type="dxa"/>
            <w:tcBorders>
              <w:top w:val="single" w:sz="4" w:space="0" w:color="000000"/>
              <w:left w:val="single" w:sz="4" w:space="0" w:color="000000"/>
              <w:bottom w:val="single" w:sz="4" w:space="0" w:color="000000"/>
              <w:right w:val="single" w:sz="4" w:space="0" w:color="000000"/>
            </w:tcBorders>
          </w:tcPr>
          <w:p w:rsidR="008C3D0B" w:rsidRPr="00823625" w:rsidRDefault="008C3D0B" w:rsidP="008C3D0B">
            <w:pPr>
              <w:spacing w:after="0" w:line="259" w:lineRule="auto"/>
              <w:ind w:left="108" w:firstLine="0"/>
              <w:jc w:val="left"/>
              <w:rPr>
                <w:color w:val="auto"/>
                <w:sz w:val="24"/>
                <w:szCs w:val="24"/>
              </w:rPr>
            </w:pPr>
            <w:r w:rsidRPr="00823625">
              <w:rPr>
                <w:sz w:val="24"/>
                <w:szCs w:val="24"/>
              </w:rPr>
              <w:t>Рубцов Д.В.</w:t>
            </w:r>
          </w:p>
        </w:tc>
        <w:tc>
          <w:tcPr>
            <w:tcW w:w="3932" w:type="dxa"/>
            <w:tcBorders>
              <w:top w:val="single" w:sz="4" w:space="0" w:color="000000"/>
              <w:left w:val="single" w:sz="4" w:space="0" w:color="000000"/>
              <w:bottom w:val="single" w:sz="4" w:space="0" w:color="000000"/>
              <w:right w:val="single" w:sz="4" w:space="0" w:color="000000"/>
            </w:tcBorders>
          </w:tcPr>
          <w:p w:rsidR="008C3D0B" w:rsidRPr="00823625" w:rsidRDefault="008C3D0B" w:rsidP="008C3D0B">
            <w:pPr>
              <w:spacing w:after="0" w:line="259" w:lineRule="auto"/>
              <w:ind w:left="108" w:firstLine="0"/>
              <w:jc w:val="left"/>
              <w:rPr>
                <w:color w:val="auto"/>
                <w:sz w:val="24"/>
                <w:szCs w:val="24"/>
              </w:rPr>
            </w:pPr>
            <w:r w:rsidRPr="00823625">
              <w:rPr>
                <w:rFonts w:eastAsia="Arial Unicode MS"/>
                <w:sz w:val="24"/>
                <w:szCs w:val="24"/>
              </w:rPr>
              <w:t>И.о. министра транспорта и автомобильных дорог Рязанской области</w:t>
            </w:r>
          </w:p>
        </w:tc>
        <w:tc>
          <w:tcPr>
            <w:tcW w:w="2823" w:type="dxa"/>
            <w:tcBorders>
              <w:top w:val="single" w:sz="4" w:space="0" w:color="000000"/>
              <w:left w:val="single" w:sz="4" w:space="0" w:color="000000"/>
              <w:bottom w:val="single" w:sz="4" w:space="0" w:color="000000"/>
              <w:right w:val="single" w:sz="4" w:space="0" w:color="000000"/>
            </w:tcBorders>
          </w:tcPr>
          <w:p w:rsidR="008C3D0B" w:rsidRPr="00823625" w:rsidRDefault="008C3D0B" w:rsidP="008C3D0B">
            <w:pPr>
              <w:spacing w:after="0" w:line="259" w:lineRule="auto"/>
              <w:ind w:left="108" w:firstLine="0"/>
              <w:jc w:val="left"/>
              <w:rPr>
                <w:color w:val="auto"/>
                <w:sz w:val="24"/>
                <w:szCs w:val="24"/>
              </w:rPr>
            </w:pPr>
            <w:r w:rsidRPr="00823625">
              <w:rPr>
                <w:color w:val="auto"/>
                <w:sz w:val="24"/>
                <w:szCs w:val="24"/>
              </w:rPr>
              <w:t>Заместитель Председателя Правительства Рязанской области</w:t>
            </w:r>
          </w:p>
        </w:tc>
        <w:tc>
          <w:tcPr>
            <w:tcW w:w="1523" w:type="dxa"/>
            <w:tcBorders>
              <w:top w:val="single" w:sz="4" w:space="0" w:color="000000"/>
              <w:left w:val="single" w:sz="4" w:space="0" w:color="000000"/>
              <w:bottom w:val="single" w:sz="4" w:space="0" w:color="000000"/>
              <w:right w:val="single" w:sz="4" w:space="0" w:color="000000"/>
            </w:tcBorders>
            <w:vAlign w:val="center"/>
          </w:tcPr>
          <w:p w:rsidR="008C3D0B" w:rsidRPr="00823625" w:rsidRDefault="008C3D0B" w:rsidP="008C3D0B">
            <w:pPr>
              <w:spacing w:after="0" w:line="259" w:lineRule="auto"/>
              <w:ind w:left="108" w:firstLine="0"/>
              <w:jc w:val="center"/>
              <w:rPr>
                <w:color w:val="auto"/>
                <w:sz w:val="24"/>
                <w:szCs w:val="24"/>
              </w:rPr>
            </w:pPr>
            <w:r w:rsidRPr="00823625">
              <w:rPr>
                <w:color w:val="auto"/>
                <w:sz w:val="24"/>
                <w:szCs w:val="24"/>
              </w:rPr>
              <w:t>30</w:t>
            </w:r>
          </w:p>
        </w:tc>
      </w:tr>
      <w:tr w:rsidR="003B47B1" w:rsidRPr="00823625" w:rsidTr="008C3D0B">
        <w:trPr>
          <w:trHeight w:val="282"/>
        </w:trPr>
        <w:tc>
          <w:tcPr>
            <w:tcW w:w="683" w:type="dxa"/>
            <w:tcBorders>
              <w:top w:val="single" w:sz="4" w:space="0" w:color="000000"/>
              <w:left w:val="single" w:sz="4" w:space="0" w:color="000000"/>
              <w:bottom w:val="single" w:sz="4" w:space="0" w:color="000000"/>
              <w:right w:val="single" w:sz="4" w:space="0" w:color="000000"/>
            </w:tcBorders>
          </w:tcPr>
          <w:p w:rsidR="003B47B1" w:rsidRPr="00823625" w:rsidRDefault="0024407C" w:rsidP="00EE767E">
            <w:pPr>
              <w:spacing w:after="0" w:line="259" w:lineRule="auto"/>
              <w:ind w:left="0" w:firstLine="0"/>
              <w:jc w:val="center"/>
              <w:rPr>
                <w:color w:val="auto"/>
                <w:sz w:val="24"/>
                <w:szCs w:val="24"/>
              </w:rPr>
            </w:pPr>
            <w:r w:rsidRPr="00823625">
              <w:rPr>
                <w:color w:val="auto"/>
                <w:sz w:val="24"/>
                <w:szCs w:val="24"/>
              </w:rPr>
              <w:t>5</w:t>
            </w:r>
            <w:r w:rsidR="003B47B1" w:rsidRPr="00823625">
              <w:rPr>
                <w:color w:val="auto"/>
                <w:sz w:val="24"/>
                <w:szCs w:val="24"/>
              </w:rPr>
              <w:t>.</w:t>
            </w:r>
          </w:p>
        </w:tc>
        <w:tc>
          <w:tcPr>
            <w:tcW w:w="3322" w:type="dxa"/>
            <w:tcBorders>
              <w:top w:val="single" w:sz="4" w:space="0" w:color="000000"/>
              <w:left w:val="single" w:sz="4" w:space="0" w:color="000000"/>
              <w:bottom w:val="single" w:sz="4" w:space="0" w:color="000000"/>
              <w:right w:val="single" w:sz="4" w:space="0" w:color="000000"/>
            </w:tcBorders>
          </w:tcPr>
          <w:p w:rsidR="003B47B1" w:rsidRPr="00823625" w:rsidRDefault="003B47B1" w:rsidP="003B47B1">
            <w:pPr>
              <w:spacing w:after="0" w:line="259" w:lineRule="auto"/>
              <w:ind w:left="111" w:firstLine="0"/>
              <w:jc w:val="left"/>
              <w:rPr>
                <w:color w:val="auto"/>
                <w:sz w:val="24"/>
                <w:szCs w:val="24"/>
              </w:rPr>
            </w:pPr>
            <w:r w:rsidRPr="00823625">
              <w:rPr>
                <w:color w:val="auto"/>
                <w:sz w:val="24"/>
                <w:szCs w:val="24"/>
              </w:rPr>
              <w:t>Участник регионального проекта</w:t>
            </w:r>
          </w:p>
        </w:tc>
        <w:tc>
          <w:tcPr>
            <w:tcW w:w="2253" w:type="dxa"/>
            <w:tcBorders>
              <w:top w:val="single" w:sz="4" w:space="0" w:color="000000"/>
              <w:left w:val="single" w:sz="4" w:space="0" w:color="000000"/>
              <w:bottom w:val="single" w:sz="4" w:space="0" w:color="000000"/>
              <w:right w:val="single" w:sz="4" w:space="0" w:color="000000"/>
            </w:tcBorders>
          </w:tcPr>
          <w:p w:rsidR="003B47B1" w:rsidRPr="00823625" w:rsidRDefault="003B47B1" w:rsidP="003B47B1">
            <w:pPr>
              <w:spacing w:after="0" w:line="259" w:lineRule="auto"/>
              <w:ind w:left="108" w:firstLine="0"/>
              <w:jc w:val="left"/>
              <w:rPr>
                <w:sz w:val="24"/>
                <w:szCs w:val="24"/>
              </w:rPr>
            </w:pPr>
            <w:r w:rsidRPr="00823625">
              <w:rPr>
                <w:sz w:val="24"/>
                <w:szCs w:val="24"/>
              </w:rPr>
              <w:t>Соколов М.Ю.</w:t>
            </w:r>
          </w:p>
        </w:tc>
        <w:tc>
          <w:tcPr>
            <w:tcW w:w="3932" w:type="dxa"/>
            <w:tcBorders>
              <w:top w:val="single" w:sz="4" w:space="0" w:color="000000"/>
              <w:left w:val="single" w:sz="4" w:space="0" w:color="000000"/>
              <w:bottom w:val="single" w:sz="4" w:space="0" w:color="000000"/>
              <w:right w:val="single" w:sz="4" w:space="0" w:color="000000"/>
            </w:tcBorders>
          </w:tcPr>
          <w:p w:rsidR="003B47B1" w:rsidRPr="00823625" w:rsidRDefault="003B47B1" w:rsidP="003B47B1">
            <w:pPr>
              <w:spacing w:after="0" w:line="259" w:lineRule="auto"/>
              <w:ind w:left="108" w:firstLine="0"/>
              <w:jc w:val="left"/>
              <w:rPr>
                <w:sz w:val="24"/>
                <w:szCs w:val="24"/>
              </w:rPr>
            </w:pPr>
            <w:r w:rsidRPr="00823625">
              <w:rPr>
                <w:sz w:val="24"/>
                <w:szCs w:val="24"/>
              </w:rPr>
              <w:t>Директор ГКУ РО «Дирекция дорог Рязанской области»</w:t>
            </w:r>
          </w:p>
        </w:tc>
        <w:tc>
          <w:tcPr>
            <w:tcW w:w="2823" w:type="dxa"/>
            <w:tcBorders>
              <w:top w:val="single" w:sz="4" w:space="0" w:color="000000"/>
              <w:left w:val="single" w:sz="4" w:space="0" w:color="000000"/>
              <w:bottom w:val="single" w:sz="4" w:space="0" w:color="000000"/>
              <w:right w:val="single" w:sz="4" w:space="0" w:color="000000"/>
            </w:tcBorders>
          </w:tcPr>
          <w:p w:rsidR="003B47B1" w:rsidRPr="00823625" w:rsidRDefault="003B47B1" w:rsidP="003B47B1">
            <w:pPr>
              <w:spacing w:after="0" w:line="259" w:lineRule="auto"/>
              <w:ind w:left="108" w:firstLine="0"/>
              <w:jc w:val="left"/>
              <w:rPr>
                <w:sz w:val="24"/>
                <w:szCs w:val="24"/>
              </w:rPr>
            </w:pPr>
            <w:r w:rsidRPr="00823625">
              <w:rPr>
                <w:rFonts w:eastAsia="Arial Unicode MS"/>
                <w:sz w:val="24"/>
                <w:szCs w:val="24"/>
              </w:rPr>
              <w:t>И.о. министра транспорта и автомобильных дорог Рязанской области</w:t>
            </w:r>
          </w:p>
        </w:tc>
        <w:tc>
          <w:tcPr>
            <w:tcW w:w="1523" w:type="dxa"/>
            <w:tcBorders>
              <w:top w:val="single" w:sz="4" w:space="0" w:color="000000"/>
              <w:left w:val="single" w:sz="4" w:space="0" w:color="000000"/>
              <w:bottom w:val="single" w:sz="4" w:space="0" w:color="000000"/>
              <w:right w:val="single" w:sz="4" w:space="0" w:color="000000"/>
            </w:tcBorders>
            <w:vAlign w:val="center"/>
          </w:tcPr>
          <w:p w:rsidR="003B47B1" w:rsidRPr="00823625" w:rsidRDefault="003B47B1" w:rsidP="003B47B1">
            <w:pPr>
              <w:spacing w:after="0" w:line="259" w:lineRule="auto"/>
              <w:ind w:left="108" w:firstLine="0"/>
              <w:jc w:val="center"/>
              <w:rPr>
                <w:color w:val="auto"/>
                <w:sz w:val="24"/>
                <w:szCs w:val="24"/>
              </w:rPr>
            </w:pPr>
            <w:r w:rsidRPr="00823625">
              <w:rPr>
                <w:color w:val="auto"/>
                <w:sz w:val="24"/>
                <w:szCs w:val="24"/>
              </w:rPr>
              <w:t>20</w:t>
            </w:r>
          </w:p>
        </w:tc>
      </w:tr>
      <w:tr w:rsidR="003B47B1" w:rsidRPr="00823625" w:rsidTr="008C3D0B">
        <w:trPr>
          <w:trHeight w:val="282"/>
        </w:trPr>
        <w:tc>
          <w:tcPr>
            <w:tcW w:w="683" w:type="dxa"/>
            <w:tcBorders>
              <w:top w:val="single" w:sz="4" w:space="0" w:color="000000"/>
              <w:left w:val="single" w:sz="4" w:space="0" w:color="000000"/>
              <w:bottom w:val="single" w:sz="4" w:space="0" w:color="000000"/>
              <w:right w:val="single" w:sz="4" w:space="0" w:color="000000"/>
            </w:tcBorders>
          </w:tcPr>
          <w:p w:rsidR="003B47B1" w:rsidRPr="00823625" w:rsidRDefault="0024407C" w:rsidP="00EE767E">
            <w:pPr>
              <w:spacing w:after="0" w:line="259" w:lineRule="auto"/>
              <w:ind w:left="0" w:firstLine="0"/>
              <w:jc w:val="center"/>
              <w:rPr>
                <w:color w:val="auto"/>
                <w:sz w:val="24"/>
                <w:szCs w:val="24"/>
              </w:rPr>
            </w:pPr>
            <w:r w:rsidRPr="00823625">
              <w:rPr>
                <w:color w:val="auto"/>
                <w:sz w:val="24"/>
                <w:szCs w:val="24"/>
              </w:rPr>
              <w:t>6</w:t>
            </w:r>
            <w:r w:rsidR="003B47B1" w:rsidRPr="00823625">
              <w:rPr>
                <w:color w:val="auto"/>
                <w:sz w:val="24"/>
                <w:szCs w:val="24"/>
              </w:rPr>
              <w:t>.</w:t>
            </w:r>
          </w:p>
        </w:tc>
        <w:tc>
          <w:tcPr>
            <w:tcW w:w="3322" w:type="dxa"/>
            <w:tcBorders>
              <w:top w:val="single" w:sz="4" w:space="0" w:color="000000"/>
              <w:left w:val="single" w:sz="4" w:space="0" w:color="000000"/>
              <w:bottom w:val="single" w:sz="4" w:space="0" w:color="000000"/>
              <w:right w:val="single" w:sz="4" w:space="0" w:color="000000"/>
            </w:tcBorders>
          </w:tcPr>
          <w:p w:rsidR="003B47B1" w:rsidRPr="00823625" w:rsidRDefault="003B47B1" w:rsidP="003B47B1">
            <w:pPr>
              <w:spacing w:after="0" w:line="259" w:lineRule="auto"/>
              <w:ind w:left="111" w:firstLine="0"/>
              <w:jc w:val="left"/>
              <w:rPr>
                <w:color w:val="auto"/>
                <w:sz w:val="24"/>
                <w:szCs w:val="24"/>
              </w:rPr>
            </w:pPr>
            <w:r w:rsidRPr="00823625">
              <w:rPr>
                <w:color w:val="auto"/>
                <w:sz w:val="24"/>
                <w:szCs w:val="24"/>
              </w:rPr>
              <w:t>Участник регионального проекта</w:t>
            </w:r>
          </w:p>
        </w:tc>
        <w:tc>
          <w:tcPr>
            <w:tcW w:w="2253" w:type="dxa"/>
            <w:tcBorders>
              <w:top w:val="single" w:sz="4" w:space="0" w:color="000000"/>
              <w:left w:val="single" w:sz="4" w:space="0" w:color="000000"/>
              <w:bottom w:val="single" w:sz="4" w:space="0" w:color="000000"/>
              <w:right w:val="single" w:sz="4" w:space="0" w:color="000000"/>
            </w:tcBorders>
          </w:tcPr>
          <w:p w:rsidR="003B47B1" w:rsidRPr="00823625" w:rsidRDefault="00F33F3C" w:rsidP="003B47B1">
            <w:pPr>
              <w:spacing w:after="0" w:line="259" w:lineRule="auto"/>
              <w:ind w:left="108" w:firstLine="0"/>
              <w:jc w:val="left"/>
              <w:rPr>
                <w:color w:val="auto"/>
                <w:sz w:val="24"/>
                <w:szCs w:val="24"/>
              </w:rPr>
            </w:pPr>
            <w:r>
              <w:rPr>
                <w:sz w:val="24"/>
                <w:szCs w:val="24"/>
              </w:rPr>
              <w:t>Кашкин В.Г.</w:t>
            </w:r>
          </w:p>
        </w:tc>
        <w:tc>
          <w:tcPr>
            <w:tcW w:w="3932" w:type="dxa"/>
            <w:tcBorders>
              <w:top w:val="single" w:sz="4" w:space="0" w:color="000000"/>
              <w:left w:val="single" w:sz="4" w:space="0" w:color="000000"/>
              <w:bottom w:val="single" w:sz="4" w:space="0" w:color="000000"/>
              <w:right w:val="single" w:sz="4" w:space="0" w:color="000000"/>
            </w:tcBorders>
          </w:tcPr>
          <w:p w:rsidR="003B47B1" w:rsidRPr="00823625" w:rsidRDefault="00F33F3C" w:rsidP="003B47B1">
            <w:pPr>
              <w:spacing w:after="0" w:line="259" w:lineRule="auto"/>
              <w:ind w:left="108" w:firstLine="0"/>
              <w:jc w:val="left"/>
              <w:rPr>
                <w:color w:val="auto"/>
                <w:sz w:val="24"/>
                <w:szCs w:val="24"/>
              </w:rPr>
            </w:pPr>
            <w:r>
              <w:rPr>
                <w:sz w:val="24"/>
                <w:szCs w:val="24"/>
              </w:rPr>
              <w:t>Начальник отдела безопасности дорожного движения</w:t>
            </w:r>
          </w:p>
        </w:tc>
        <w:tc>
          <w:tcPr>
            <w:tcW w:w="2823" w:type="dxa"/>
            <w:tcBorders>
              <w:top w:val="single" w:sz="4" w:space="0" w:color="000000"/>
              <w:left w:val="single" w:sz="4" w:space="0" w:color="000000"/>
              <w:bottom w:val="single" w:sz="4" w:space="0" w:color="000000"/>
              <w:right w:val="single" w:sz="4" w:space="0" w:color="000000"/>
            </w:tcBorders>
          </w:tcPr>
          <w:p w:rsidR="003B47B1" w:rsidRPr="00823625" w:rsidRDefault="00F33F3C" w:rsidP="003B47B1">
            <w:pPr>
              <w:spacing w:after="0" w:line="259" w:lineRule="auto"/>
              <w:ind w:left="108" w:firstLine="0"/>
              <w:jc w:val="left"/>
              <w:rPr>
                <w:color w:val="auto"/>
                <w:sz w:val="24"/>
                <w:szCs w:val="24"/>
              </w:rPr>
            </w:pPr>
            <w:r w:rsidRPr="00823625">
              <w:rPr>
                <w:color w:val="auto"/>
                <w:sz w:val="24"/>
                <w:szCs w:val="24"/>
              </w:rPr>
              <w:t>Начальник управления автомобильных дорог и искусственных сооружений Минтранса Рязанской области</w:t>
            </w:r>
          </w:p>
        </w:tc>
        <w:tc>
          <w:tcPr>
            <w:tcW w:w="1523" w:type="dxa"/>
            <w:tcBorders>
              <w:top w:val="single" w:sz="4" w:space="0" w:color="000000"/>
              <w:left w:val="single" w:sz="4" w:space="0" w:color="000000"/>
              <w:bottom w:val="single" w:sz="4" w:space="0" w:color="000000"/>
              <w:right w:val="single" w:sz="4" w:space="0" w:color="000000"/>
            </w:tcBorders>
            <w:vAlign w:val="center"/>
          </w:tcPr>
          <w:p w:rsidR="003B47B1" w:rsidRPr="00823625" w:rsidRDefault="003B47B1" w:rsidP="003B47B1">
            <w:pPr>
              <w:spacing w:after="0" w:line="259" w:lineRule="auto"/>
              <w:ind w:left="108" w:firstLine="0"/>
              <w:jc w:val="center"/>
              <w:rPr>
                <w:color w:val="auto"/>
                <w:sz w:val="24"/>
                <w:szCs w:val="24"/>
              </w:rPr>
            </w:pPr>
            <w:r w:rsidRPr="00823625">
              <w:rPr>
                <w:color w:val="auto"/>
                <w:sz w:val="24"/>
                <w:szCs w:val="24"/>
              </w:rPr>
              <w:t>15</w:t>
            </w:r>
          </w:p>
        </w:tc>
      </w:tr>
      <w:tr w:rsidR="00D365AB" w:rsidRPr="00823625" w:rsidTr="008C3D0B">
        <w:trPr>
          <w:trHeight w:val="282"/>
        </w:trPr>
        <w:tc>
          <w:tcPr>
            <w:tcW w:w="683" w:type="dxa"/>
            <w:tcBorders>
              <w:top w:val="single" w:sz="4" w:space="0" w:color="000000"/>
              <w:left w:val="single" w:sz="4" w:space="0" w:color="000000"/>
              <w:bottom w:val="single" w:sz="4" w:space="0" w:color="000000"/>
              <w:right w:val="single" w:sz="4" w:space="0" w:color="000000"/>
            </w:tcBorders>
          </w:tcPr>
          <w:p w:rsidR="00D365AB" w:rsidRPr="00823625" w:rsidRDefault="00F33F3C" w:rsidP="0024407C">
            <w:pPr>
              <w:spacing w:after="0" w:line="259" w:lineRule="auto"/>
              <w:ind w:left="0" w:firstLine="0"/>
              <w:jc w:val="center"/>
              <w:rPr>
                <w:color w:val="auto"/>
                <w:sz w:val="24"/>
                <w:szCs w:val="24"/>
              </w:rPr>
            </w:pPr>
            <w:r>
              <w:rPr>
                <w:color w:val="auto"/>
                <w:sz w:val="24"/>
                <w:szCs w:val="24"/>
              </w:rPr>
              <w:t>7</w:t>
            </w:r>
            <w:r w:rsidR="00D365AB">
              <w:rPr>
                <w:color w:val="auto"/>
                <w:sz w:val="24"/>
                <w:szCs w:val="24"/>
              </w:rPr>
              <w:t>.</w:t>
            </w:r>
          </w:p>
        </w:tc>
        <w:tc>
          <w:tcPr>
            <w:tcW w:w="3322" w:type="dxa"/>
            <w:tcBorders>
              <w:top w:val="single" w:sz="4" w:space="0" w:color="000000"/>
              <w:left w:val="single" w:sz="4" w:space="0" w:color="000000"/>
              <w:bottom w:val="single" w:sz="4" w:space="0" w:color="000000"/>
              <w:right w:val="single" w:sz="4" w:space="0" w:color="000000"/>
            </w:tcBorders>
          </w:tcPr>
          <w:p w:rsidR="00D365AB" w:rsidRPr="00823625" w:rsidRDefault="00D365AB" w:rsidP="00EE767E">
            <w:pPr>
              <w:spacing w:after="0" w:line="259" w:lineRule="auto"/>
              <w:ind w:left="111" w:firstLine="0"/>
              <w:jc w:val="left"/>
              <w:rPr>
                <w:color w:val="auto"/>
                <w:sz w:val="24"/>
                <w:szCs w:val="24"/>
              </w:rPr>
            </w:pPr>
            <w:r w:rsidRPr="00823625">
              <w:rPr>
                <w:color w:val="auto"/>
                <w:sz w:val="24"/>
                <w:szCs w:val="24"/>
              </w:rPr>
              <w:t>Участник регионального проекта</w:t>
            </w:r>
          </w:p>
        </w:tc>
        <w:tc>
          <w:tcPr>
            <w:tcW w:w="2253" w:type="dxa"/>
            <w:tcBorders>
              <w:top w:val="single" w:sz="4" w:space="0" w:color="000000"/>
              <w:left w:val="single" w:sz="4" w:space="0" w:color="000000"/>
              <w:bottom w:val="single" w:sz="4" w:space="0" w:color="000000"/>
              <w:right w:val="single" w:sz="4" w:space="0" w:color="000000"/>
            </w:tcBorders>
          </w:tcPr>
          <w:p w:rsidR="00D365AB" w:rsidRPr="00823625" w:rsidRDefault="00D365AB" w:rsidP="00EE767E">
            <w:pPr>
              <w:spacing w:after="0" w:line="259" w:lineRule="auto"/>
              <w:ind w:left="108" w:firstLine="0"/>
              <w:jc w:val="left"/>
              <w:rPr>
                <w:sz w:val="24"/>
                <w:szCs w:val="24"/>
              </w:rPr>
            </w:pPr>
            <w:r>
              <w:rPr>
                <w:sz w:val="24"/>
                <w:szCs w:val="24"/>
              </w:rPr>
              <w:t>Попов С.В.</w:t>
            </w:r>
          </w:p>
        </w:tc>
        <w:tc>
          <w:tcPr>
            <w:tcW w:w="3932" w:type="dxa"/>
            <w:tcBorders>
              <w:top w:val="single" w:sz="4" w:space="0" w:color="000000"/>
              <w:left w:val="single" w:sz="4" w:space="0" w:color="000000"/>
              <w:bottom w:val="single" w:sz="4" w:space="0" w:color="000000"/>
              <w:right w:val="single" w:sz="4" w:space="0" w:color="000000"/>
            </w:tcBorders>
          </w:tcPr>
          <w:p w:rsidR="00D365AB" w:rsidRPr="00823625" w:rsidRDefault="00D365AB" w:rsidP="00D365AB">
            <w:pPr>
              <w:spacing w:after="0" w:line="259" w:lineRule="auto"/>
              <w:ind w:left="108" w:firstLine="0"/>
              <w:jc w:val="left"/>
              <w:rPr>
                <w:sz w:val="24"/>
                <w:szCs w:val="24"/>
              </w:rPr>
            </w:pPr>
            <w:r>
              <w:rPr>
                <w:sz w:val="24"/>
                <w:szCs w:val="24"/>
              </w:rPr>
              <w:t>Начальник управления транспорта Минтранса Рязанской области</w:t>
            </w:r>
          </w:p>
        </w:tc>
        <w:tc>
          <w:tcPr>
            <w:tcW w:w="2823" w:type="dxa"/>
            <w:tcBorders>
              <w:top w:val="single" w:sz="4" w:space="0" w:color="000000"/>
              <w:left w:val="single" w:sz="4" w:space="0" w:color="000000"/>
              <w:bottom w:val="single" w:sz="4" w:space="0" w:color="000000"/>
              <w:right w:val="single" w:sz="4" w:space="0" w:color="000000"/>
            </w:tcBorders>
          </w:tcPr>
          <w:p w:rsidR="00D365AB" w:rsidRPr="00823625" w:rsidRDefault="00D365AB" w:rsidP="00EE767E">
            <w:pPr>
              <w:spacing w:after="0" w:line="259" w:lineRule="auto"/>
              <w:ind w:left="108" w:firstLine="0"/>
              <w:jc w:val="left"/>
              <w:rPr>
                <w:sz w:val="24"/>
                <w:szCs w:val="24"/>
              </w:rPr>
            </w:pPr>
            <w:r>
              <w:rPr>
                <w:sz w:val="24"/>
                <w:szCs w:val="24"/>
              </w:rPr>
              <w:t>Заместитель министра транспорта и автомобильных дорог Рязанской области</w:t>
            </w:r>
          </w:p>
        </w:tc>
        <w:tc>
          <w:tcPr>
            <w:tcW w:w="1523" w:type="dxa"/>
            <w:tcBorders>
              <w:top w:val="single" w:sz="4" w:space="0" w:color="000000"/>
              <w:left w:val="single" w:sz="4" w:space="0" w:color="000000"/>
              <w:bottom w:val="single" w:sz="4" w:space="0" w:color="000000"/>
              <w:right w:val="single" w:sz="4" w:space="0" w:color="000000"/>
            </w:tcBorders>
            <w:vAlign w:val="center"/>
          </w:tcPr>
          <w:p w:rsidR="00D365AB" w:rsidRPr="00823625" w:rsidRDefault="00D365AB" w:rsidP="00EE767E">
            <w:pPr>
              <w:spacing w:after="0" w:line="259" w:lineRule="auto"/>
              <w:ind w:left="108" w:firstLine="0"/>
              <w:jc w:val="center"/>
              <w:rPr>
                <w:color w:val="auto"/>
                <w:sz w:val="24"/>
                <w:szCs w:val="24"/>
              </w:rPr>
            </w:pPr>
            <w:r>
              <w:rPr>
                <w:color w:val="auto"/>
                <w:sz w:val="24"/>
                <w:szCs w:val="24"/>
              </w:rPr>
              <w:t>15</w:t>
            </w:r>
          </w:p>
        </w:tc>
      </w:tr>
    </w:tbl>
    <w:p w:rsidR="00490CD8" w:rsidRDefault="00490CD8" w:rsidP="00BD4747">
      <w:pPr>
        <w:spacing w:after="120" w:line="259" w:lineRule="auto"/>
        <w:ind w:left="0" w:right="-31" w:firstLine="0"/>
        <w:jc w:val="center"/>
        <w:rPr>
          <w:color w:val="auto"/>
          <w:sz w:val="24"/>
          <w:szCs w:val="24"/>
        </w:rPr>
      </w:pPr>
    </w:p>
    <w:p w:rsidR="00BD4747" w:rsidRPr="00823625" w:rsidRDefault="00320D2A" w:rsidP="00BD4747">
      <w:pPr>
        <w:spacing w:after="120" w:line="259" w:lineRule="auto"/>
        <w:ind w:left="0" w:right="-31" w:firstLine="0"/>
        <w:jc w:val="center"/>
        <w:rPr>
          <w:color w:val="auto"/>
          <w:sz w:val="24"/>
          <w:szCs w:val="24"/>
        </w:rPr>
      </w:pPr>
      <w:r w:rsidRPr="00823625">
        <w:rPr>
          <w:color w:val="auto"/>
          <w:sz w:val="24"/>
          <w:szCs w:val="24"/>
        </w:rPr>
        <w:t>6</w:t>
      </w:r>
      <w:r w:rsidR="00BD4747" w:rsidRPr="00823625">
        <w:rPr>
          <w:color w:val="auto"/>
          <w:sz w:val="24"/>
          <w:szCs w:val="24"/>
        </w:rPr>
        <w:t>. Дополнительная информация</w:t>
      </w:r>
    </w:p>
    <w:tbl>
      <w:tblPr>
        <w:tblStyle w:val="a6"/>
        <w:tblW w:w="0" w:type="auto"/>
        <w:tblLook w:val="04A0" w:firstRow="1" w:lastRow="0" w:firstColumn="1" w:lastColumn="0" w:noHBand="0" w:noVBand="1"/>
      </w:tblPr>
      <w:tblGrid>
        <w:gridCol w:w="14560"/>
      </w:tblGrid>
      <w:tr w:rsidR="00941A66" w:rsidRPr="00823625" w:rsidTr="00941A66">
        <w:tc>
          <w:tcPr>
            <w:tcW w:w="14560" w:type="dxa"/>
          </w:tcPr>
          <w:p w:rsidR="00941A66" w:rsidRPr="00823625" w:rsidRDefault="00941A66" w:rsidP="00941A66">
            <w:pPr>
              <w:pStyle w:val="Default"/>
            </w:pPr>
            <w:r w:rsidRPr="00823625">
              <w:t xml:space="preserve">Аварийно-опасный участок дороги – участок дороги, улицы, не превышающий 1000 метров вне населенного пункта или 200 метров в населенном пункте, либо пересечение дорог, улиц, где в течение отчетного года произошло три и более дорожно-транспортных происшествия одного вида или пять и более дорожно-транспортных происшествий независимо от их вида, в результате которых погибли или были ранены люди (статья 2 Федерального закона от 10 декабря 1995 г. № 196-ФЗ «О безопасности дорожного движения»); </w:t>
            </w:r>
          </w:p>
          <w:p w:rsidR="00941A66" w:rsidRPr="00823625" w:rsidRDefault="00941A66" w:rsidP="00941A66">
            <w:pPr>
              <w:pStyle w:val="Default"/>
            </w:pPr>
            <w:r w:rsidRPr="00823625">
              <w:t xml:space="preserve">Камера фотовидеофиксации – работающее в автоматическом режиме специальное техническое средство, имеющее функции фото- и киносъемки, видеозаписи; </w:t>
            </w:r>
          </w:p>
          <w:p w:rsidR="00941A66" w:rsidRPr="00823625" w:rsidRDefault="00941A66" w:rsidP="00941A66">
            <w:pPr>
              <w:pStyle w:val="Default"/>
            </w:pPr>
            <w:r w:rsidRPr="00823625">
              <w:t xml:space="preserve">Автоматический пункт весогабаритного контроля транспортных средств – пункт весогабаритного контроля транспортных средств, контроль на котором осуществляется при помощи работающих в автоматическом режиме специальных технических средств, имеющих функции фото- и киносъемки, видеозаписи, а также соответствующего оборудования, позволяющего проводить измерения параметров транспортного средства в движении; </w:t>
            </w:r>
          </w:p>
          <w:p w:rsidR="00941A66" w:rsidRPr="00823625" w:rsidRDefault="00941A66" w:rsidP="00941A66">
            <w:pPr>
              <w:pStyle w:val="Default"/>
            </w:pPr>
            <w:r w:rsidRPr="00823625">
              <w:t xml:space="preserve">Автоматическая система весогабаритного контроля транспортных средств – объединенные в одной системе автоматические пункты весогабаритного контроля транспортных средств (единый, централизованный центр обработки данных); </w:t>
            </w:r>
          </w:p>
          <w:p w:rsidR="00941A66" w:rsidRPr="00823625" w:rsidRDefault="00941A66" w:rsidP="00941A66">
            <w:pPr>
              <w:pStyle w:val="Default"/>
            </w:pPr>
            <w:r w:rsidRPr="00823625">
              <w:t xml:space="preserve">Автоматическая система управления дорожным движением – комплекс технических, программных и организационных мер, обеспечивающих сбор и обработку информации о параметрах транспортных потоков и на основе этого оптимизирующих управление движением; </w:t>
            </w:r>
          </w:p>
          <w:p w:rsidR="00941A66" w:rsidRPr="00823625" w:rsidRDefault="00941A66" w:rsidP="00941A66">
            <w:pPr>
              <w:spacing w:line="240" w:lineRule="auto"/>
              <w:ind w:left="29" w:right="-31"/>
              <w:jc w:val="left"/>
              <w:rPr>
                <w:sz w:val="24"/>
                <w:szCs w:val="24"/>
              </w:rPr>
            </w:pPr>
            <w:r w:rsidRPr="00823625">
              <w:rPr>
                <w:sz w:val="24"/>
                <w:szCs w:val="24"/>
              </w:rPr>
              <w:t xml:space="preserve">Комплексные схемы организации дорожного движения – разрабатываются в целях формирования комплексных решений об организации дорожного движения на территории одного или территориях нескольких муниципальных районов, городских округов или городских поселений либо их частей, имеющих общую границу, реализующих долгосрочные стратегические направления обеспечения эффективности организации дорожного движения и совершенствования деятельности в области организации дорожного движения. </w:t>
            </w:r>
          </w:p>
          <w:p w:rsidR="00941A66" w:rsidRPr="00823625" w:rsidRDefault="00941A66" w:rsidP="00941A66">
            <w:pPr>
              <w:pStyle w:val="Default"/>
            </w:pPr>
            <w:r w:rsidRPr="00823625">
              <w:t xml:space="preserve">В целях достижения показателей, установленных в пункте 8 Указа Президента Российской Федерации от 07.05.2018 г. № 204, федеральных проектов «Дорожная сеть», «Общесистемные меры развития дорожного хозяйства» разработан и реализуется региональный проект, который в том числе предусматривает: </w:t>
            </w:r>
          </w:p>
          <w:p w:rsidR="00941A66" w:rsidRPr="00823625" w:rsidRDefault="00941A66" w:rsidP="00941A66">
            <w:pPr>
              <w:pStyle w:val="Default"/>
            </w:pPr>
            <w:r w:rsidRPr="00823625">
              <w:t xml:space="preserve">фиксацию дорожной сети субъектов Российской Федерации; </w:t>
            </w:r>
          </w:p>
          <w:p w:rsidR="00941A66" w:rsidRPr="00823625" w:rsidRDefault="00941A66" w:rsidP="00941A66">
            <w:pPr>
              <w:pStyle w:val="Default"/>
            </w:pPr>
            <w:r w:rsidRPr="00823625">
              <w:t xml:space="preserve">формирование пообъектных планов работ по годам; </w:t>
            </w:r>
          </w:p>
          <w:p w:rsidR="00941A66" w:rsidRPr="00823625" w:rsidRDefault="00941A66" w:rsidP="00941A66">
            <w:pPr>
              <w:pStyle w:val="Default"/>
            </w:pPr>
            <w:r w:rsidRPr="00823625">
              <w:t xml:space="preserve">проведение дорожных работ в целях достижения всех целевых показателей; </w:t>
            </w:r>
          </w:p>
          <w:p w:rsidR="00941A66" w:rsidRPr="00823625" w:rsidRDefault="00941A66" w:rsidP="00941A66">
            <w:pPr>
              <w:pStyle w:val="Default"/>
            </w:pPr>
            <w:r w:rsidRPr="00823625">
              <w:t xml:space="preserve">плановые значения всех целевых показателей по годам; </w:t>
            </w:r>
          </w:p>
          <w:p w:rsidR="00941A66" w:rsidRPr="00823625" w:rsidRDefault="00941A66" w:rsidP="00941A66">
            <w:pPr>
              <w:pStyle w:val="Default"/>
            </w:pPr>
            <w:r w:rsidRPr="00823625">
              <w:t xml:space="preserve">проведение работ по инструментальной диагностике; </w:t>
            </w:r>
          </w:p>
          <w:p w:rsidR="00941A66" w:rsidRPr="00823625" w:rsidRDefault="00941A66" w:rsidP="00941A66">
            <w:pPr>
              <w:pStyle w:val="Default"/>
            </w:pPr>
            <w:r w:rsidRPr="00823625">
              <w:t xml:space="preserve">направление доходов бюджетов субъектов от штрафов за нарушение Правил дорожного движения (но не менее 10% от общего объема расходов на капитальный ремонт, ремонт и содержание автомобильных дорог) на выполнение следующих задач: </w:t>
            </w:r>
          </w:p>
          <w:p w:rsidR="00941A66" w:rsidRPr="00823625" w:rsidRDefault="00941A66" w:rsidP="00941A66">
            <w:pPr>
              <w:pStyle w:val="Default"/>
            </w:pPr>
            <w:r w:rsidRPr="00823625">
              <w:t xml:space="preserve">обеспечение безопасности пешеходов, в том числе за счет совмещения всех расположенных в населенных пунктах наземных пешеходных переходов с искусственными неровностями; строительства внеуличных пешеходных переходов, либо обустройства регулируемых пешеходных переходов на многополосных автомобильных дорогах; обеспечения дублирования дорожных знаков «Пешеходный переход» над проезжей частью автомобильных дорог вне населеннных пунктов и магистральных дорог в населенных пунктах; </w:t>
            </w:r>
          </w:p>
          <w:p w:rsidR="00941A66" w:rsidRPr="00823625" w:rsidRDefault="00941A66" w:rsidP="00941A66">
            <w:pPr>
              <w:pStyle w:val="Default"/>
            </w:pPr>
            <w:r w:rsidRPr="00823625">
              <w:t xml:space="preserve">применения удерживающих пешеходных ограждений в местах несанкционированного перехода проезжей части, расположений образовательных организаций и мест массового притяжения граждан; </w:t>
            </w:r>
          </w:p>
          <w:p w:rsidR="00941A66" w:rsidRPr="00823625" w:rsidRDefault="00941A66" w:rsidP="00941A66">
            <w:pPr>
              <w:pStyle w:val="Default"/>
            </w:pPr>
            <w:r w:rsidRPr="00823625">
              <w:t xml:space="preserve">обеспечение видимости транспортных средств и пешеходов в ночное время, в том числе за счет устройства наружного освещения в населенных пунктах, в пределах транспортных развязок, пешеходных переходов, в местах расположения остановок общественного транспорта и на аварийно-опасных участках; </w:t>
            </w:r>
          </w:p>
          <w:p w:rsidR="00941A66" w:rsidRPr="00823625" w:rsidRDefault="00941A66" w:rsidP="00941A66">
            <w:pPr>
              <w:pStyle w:val="Default"/>
            </w:pPr>
            <w:r w:rsidRPr="00823625">
              <w:t xml:space="preserve">обустройство кривых малого радиуса, участков с неуположенными откосами соответствующими дорожными знаками, направляющими устройствами и (или) сигнальными столбиками, обеспечение круглогодичного наличия дорожной разметки, и использование желтой разметки на двух- и трех- полосных дорогах для обозначения линий, разделяющих встречные направления движения; </w:t>
            </w:r>
          </w:p>
          <w:p w:rsidR="00941A66" w:rsidRPr="00823625" w:rsidRDefault="00941A66" w:rsidP="00941A66">
            <w:pPr>
              <w:pStyle w:val="Default"/>
            </w:pPr>
            <w:r w:rsidRPr="00823625">
              <w:t xml:space="preserve">обеспечение условий для отдыха водителей в пути за счет строительства площадок отдыха на автомобильных дорогах вне населенных пунктов с их обустройством объектами сервиса (в том числе за счет использования механизмов ГЧП); </w:t>
            </w:r>
          </w:p>
          <w:p w:rsidR="00941A66" w:rsidRPr="00823625" w:rsidRDefault="00941A66" w:rsidP="00941A66">
            <w:pPr>
              <w:spacing w:line="240" w:lineRule="auto"/>
              <w:ind w:left="29"/>
              <w:jc w:val="left"/>
              <w:rPr>
                <w:i/>
                <w:sz w:val="24"/>
                <w:szCs w:val="24"/>
              </w:rPr>
            </w:pPr>
            <w:r w:rsidRPr="00823625">
              <w:rPr>
                <w:sz w:val="24"/>
                <w:szCs w:val="24"/>
              </w:rPr>
              <w:t xml:space="preserve">разделения встречных (на многополосных дорогах) и пересекающихся потоков транспортных средств путем применения дорожных ограждений (в том числе тросовых) и направляющих устройств, строительство разноуровневых транспортных развязок и железнодорожных переездов, введение светофорного регулирования в сложных транспортных узлах и пересечений с круговым движением; </w:t>
            </w:r>
          </w:p>
          <w:p w:rsidR="00941A66" w:rsidRPr="00823625" w:rsidRDefault="00941A66" w:rsidP="00941A66">
            <w:pPr>
              <w:pStyle w:val="Default"/>
            </w:pPr>
            <w:r w:rsidRPr="00823625">
              <w:t xml:space="preserve">отдаления рекламных конструкций за пределы полос отвода и придорожных полос автомобильных дорог вне населенных пунктов. </w:t>
            </w:r>
          </w:p>
          <w:p w:rsidR="00941A66" w:rsidRPr="00823625" w:rsidRDefault="00941A66" w:rsidP="00941A66">
            <w:pPr>
              <w:spacing w:line="240" w:lineRule="auto"/>
              <w:ind w:left="29"/>
              <w:jc w:val="left"/>
              <w:rPr>
                <w:i/>
                <w:sz w:val="24"/>
                <w:szCs w:val="24"/>
              </w:rPr>
            </w:pPr>
            <w:r w:rsidRPr="00823625">
              <w:rPr>
                <w:sz w:val="24"/>
                <w:szCs w:val="24"/>
              </w:rPr>
              <w:t xml:space="preserve">Приведение автомобильных дорог регионального или межмуниципального значения и дорожной сети городских агломераций в нормативное состояние будет осуществляться с учетом соблюдения требований технического регламента Таможенного союза «Безопасность автомобильных дорог» (принят решением Комиссии Таможенного союза от 18.10.2011 № 827). </w:t>
            </w:r>
          </w:p>
          <w:p w:rsidR="00941A66" w:rsidRPr="00823625" w:rsidRDefault="00941A66" w:rsidP="00941A66">
            <w:pPr>
              <w:spacing w:after="120" w:line="259" w:lineRule="auto"/>
              <w:ind w:left="0" w:right="-31" w:firstLine="0"/>
              <w:jc w:val="left"/>
              <w:rPr>
                <w:color w:val="auto"/>
                <w:sz w:val="24"/>
                <w:szCs w:val="24"/>
              </w:rPr>
            </w:pPr>
            <w:r w:rsidRPr="00823625">
              <w:rPr>
                <w:sz w:val="24"/>
                <w:szCs w:val="24"/>
              </w:rPr>
              <w:t>Перечень мероприятий, запланированных к реализации в целях достижения задач и целевых показателей регионального проекта Рязанской области, отражен в приложениях к паспорту регионального проекта в Таблицах №1 – №7.</w:t>
            </w:r>
          </w:p>
        </w:tc>
      </w:tr>
    </w:tbl>
    <w:p w:rsidR="00941A66" w:rsidRPr="00823625" w:rsidRDefault="00941A66" w:rsidP="00BD4747">
      <w:pPr>
        <w:spacing w:after="120" w:line="259" w:lineRule="auto"/>
        <w:ind w:left="0" w:right="-31" w:firstLine="0"/>
        <w:jc w:val="center"/>
        <w:rPr>
          <w:color w:val="auto"/>
          <w:sz w:val="24"/>
          <w:szCs w:val="24"/>
        </w:rPr>
      </w:pPr>
    </w:p>
    <w:p w:rsidR="00BD4747" w:rsidRPr="00823625" w:rsidRDefault="00BD4747" w:rsidP="00BD4747">
      <w:pPr>
        <w:pBdr>
          <w:top w:val="single" w:sz="4" w:space="0" w:color="000000"/>
          <w:left w:val="single" w:sz="4" w:space="0" w:color="000000"/>
          <w:bottom w:val="single" w:sz="4" w:space="0" w:color="000000"/>
          <w:right w:val="single" w:sz="4" w:space="0" w:color="000000"/>
        </w:pBdr>
        <w:spacing w:after="0" w:line="269" w:lineRule="auto"/>
        <w:ind w:left="-5" w:right="342"/>
        <w:rPr>
          <w:color w:val="auto"/>
          <w:sz w:val="24"/>
          <w:szCs w:val="24"/>
        </w:rPr>
      </w:pPr>
      <w:r w:rsidRPr="00823625">
        <w:rPr>
          <w:color w:val="auto"/>
          <w:sz w:val="24"/>
          <w:szCs w:val="24"/>
        </w:rPr>
        <w:br w:type="page"/>
      </w:r>
    </w:p>
    <w:p w:rsidR="00210DBA" w:rsidRPr="00823625" w:rsidRDefault="00210DBA" w:rsidP="00210DBA">
      <w:pPr>
        <w:spacing w:after="4" w:line="259" w:lineRule="auto"/>
        <w:ind w:left="10" w:right="1006"/>
        <w:jc w:val="right"/>
        <w:rPr>
          <w:color w:val="auto"/>
          <w:sz w:val="24"/>
          <w:szCs w:val="24"/>
        </w:rPr>
      </w:pPr>
      <w:r w:rsidRPr="00823625">
        <w:rPr>
          <w:color w:val="auto"/>
          <w:sz w:val="24"/>
          <w:szCs w:val="24"/>
        </w:rPr>
        <w:t xml:space="preserve">ПРИЛОЖЕНИЕ № 1 </w:t>
      </w:r>
    </w:p>
    <w:p w:rsidR="00210DBA" w:rsidRPr="00823625" w:rsidRDefault="00B11E9D" w:rsidP="00BD7735">
      <w:pPr>
        <w:spacing w:after="14" w:line="248" w:lineRule="auto"/>
        <w:ind w:left="9781"/>
        <w:jc w:val="center"/>
        <w:rPr>
          <w:color w:val="auto"/>
          <w:sz w:val="24"/>
          <w:szCs w:val="24"/>
        </w:rPr>
      </w:pPr>
      <w:r w:rsidRPr="00823625">
        <w:rPr>
          <w:sz w:val="24"/>
          <w:szCs w:val="24"/>
        </w:rPr>
        <w:t>к паспорту регионального проекта «Безопасные и качественные автомобильные дороги»</w:t>
      </w:r>
    </w:p>
    <w:p w:rsidR="00210DBA" w:rsidRPr="00823625" w:rsidRDefault="00210DBA" w:rsidP="00210DBA">
      <w:pPr>
        <w:spacing w:after="64" w:line="259" w:lineRule="auto"/>
        <w:ind w:left="0" w:firstLine="0"/>
        <w:jc w:val="right"/>
        <w:rPr>
          <w:color w:val="auto"/>
          <w:sz w:val="24"/>
          <w:szCs w:val="24"/>
        </w:rPr>
      </w:pPr>
    </w:p>
    <w:p w:rsidR="00CA3560" w:rsidRDefault="00CA3560" w:rsidP="000C6E95">
      <w:pPr>
        <w:spacing w:after="0" w:line="259" w:lineRule="auto"/>
        <w:ind w:left="0" w:right="-31" w:firstLine="0"/>
        <w:jc w:val="center"/>
        <w:rPr>
          <w:color w:val="auto"/>
          <w:sz w:val="24"/>
          <w:szCs w:val="24"/>
        </w:rPr>
      </w:pPr>
      <w:bookmarkStart w:id="1" w:name="_Hlk529132265"/>
    </w:p>
    <w:p w:rsidR="00CA3560" w:rsidRDefault="00CA3560" w:rsidP="000C6E95">
      <w:pPr>
        <w:spacing w:after="0" w:line="259" w:lineRule="auto"/>
        <w:ind w:left="0" w:right="-31" w:firstLine="0"/>
        <w:jc w:val="center"/>
        <w:rPr>
          <w:color w:val="auto"/>
          <w:sz w:val="24"/>
          <w:szCs w:val="24"/>
        </w:rPr>
      </w:pPr>
    </w:p>
    <w:p w:rsidR="00CA3560" w:rsidRDefault="00CA3560" w:rsidP="000C6E95">
      <w:pPr>
        <w:spacing w:after="0" w:line="259" w:lineRule="auto"/>
        <w:ind w:left="0" w:right="-31" w:firstLine="0"/>
        <w:jc w:val="center"/>
        <w:rPr>
          <w:color w:val="auto"/>
          <w:sz w:val="24"/>
          <w:szCs w:val="24"/>
        </w:rPr>
      </w:pPr>
    </w:p>
    <w:p w:rsidR="00CA3560" w:rsidRDefault="00CA3560" w:rsidP="000C6E95">
      <w:pPr>
        <w:spacing w:after="0" w:line="259" w:lineRule="auto"/>
        <w:ind w:left="0" w:right="-31" w:firstLine="0"/>
        <w:jc w:val="center"/>
        <w:rPr>
          <w:color w:val="auto"/>
          <w:sz w:val="24"/>
          <w:szCs w:val="24"/>
        </w:rPr>
      </w:pPr>
    </w:p>
    <w:p w:rsidR="00CA3560" w:rsidRDefault="00CA3560" w:rsidP="000C6E95">
      <w:pPr>
        <w:spacing w:after="0" w:line="259" w:lineRule="auto"/>
        <w:ind w:left="0" w:right="-31" w:firstLine="0"/>
        <w:jc w:val="center"/>
        <w:rPr>
          <w:color w:val="auto"/>
          <w:sz w:val="24"/>
          <w:szCs w:val="24"/>
        </w:rPr>
      </w:pPr>
    </w:p>
    <w:p w:rsidR="00CA3560" w:rsidRDefault="00CA3560" w:rsidP="000C6E95">
      <w:pPr>
        <w:spacing w:after="0" w:line="259" w:lineRule="auto"/>
        <w:ind w:left="0" w:right="-31" w:firstLine="0"/>
        <w:jc w:val="center"/>
        <w:rPr>
          <w:color w:val="auto"/>
          <w:sz w:val="24"/>
          <w:szCs w:val="24"/>
        </w:rPr>
      </w:pPr>
    </w:p>
    <w:p w:rsidR="00CA3560" w:rsidRDefault="00CA3560" w:rsidP="000C6E95">
      <w:pPr>
        <w:spacing w:after="0" w:line="259" w:lineRule="auto"/>
        <w:ind w:left="0" w:right="-31" w:firstLine="0"/>
        <w:jc w:val="center"/>
        <w:rPr>
          <w:color w:val="auto"/>
          <w:sz w:val="24"/>
          <w:szCs w:val="24"/>
        </w:rPr>
      </w:pPr>
    </w:p>
    <w:p w:rsidR="00CA3560" w:rsidRDefault="00CA3560" w:rsidP="000C6E95">
      <w:pPr>
        <w:spacing w:after="0" w:line="259" w:lineRule="auto"/>
        <w:ind w:left="0" w:right="-31" w:firstLine="0"/>
        <w:jc w:val="center"/>
        <w:rPr>
          <w:color w:val="auto"/>
          <w:sz w:val="24"/>
          <w:szCs w:val="24"/>
        </w:rPr>
      </w:pPr>
    </w:p>
    <w:p w:rsidR="00CA3560" w:rsidRDefault="00CA3560" w:rsidP="000C6E95">
      <w:pPr>
        <w:spacing w:after="0" w:line="259" w:lineRule="auto"/>
        <w:ind w:left="0" w:right="-31" w:firstLine="0"/>
        <w:jc w:val="center"/>
        <w:rPr>
          <w:color w:val="auto"/>
          <w:sz w:val="24"/>
          <w:szCs w:val="24"/>
        </w:rPr>
      </w:pPr>
    </w:p>
    <w:p w:rsidR="00CA3560" w:rsidRDefault="00CA3560" w:rsidP="000C6E95">
      <w:pPr>
        <w:spacing w:after="0" w:line="259" w:lineRule="auto"/>
        <w:ind w:left="0" w:right="-31" w:firstLine="0"/>
        <w:jc w:val="center"/>
        <w:rPr>
          <w:color w:val="auto"/>
          <w:sz w:val="24"/>
          <w:szCs w:val="24"/>
        </w:rPr>
      </w:pPr>
    </w:p>
    <w:p w:rsidR="00CA3560" w:rsidRDefault="00CA3560" w:rsidP="000C6E95">
      <w:pPr>
        <w:spacing w:after="0" w:line="259" w:lineRule="auto"/>
        <w:ind w:left="0" w:right="-31" w:firstLine="0"/>
        <w:jc w:val="center"/>
        <w:rPr>
          <w:color w:val="auto"/>
          <w:sz w:val="24"/>
          <w:szCs w:val="24"/>
        </w:rPr>
      </w:pPr>
    </w:p>
    <w:p w:rsidR="00D65543" w:rsidRPr="00823625" w:rsidRDefault="00D65543" w:rsidP="000C6E95">
      <w:pPr>
        <w:spacing w:after="0" w:line="259" w:lineRule="auto"/>
        <w:ind w:left="0" w:right="-31" w:firstLine="0"/>
        <w:jc w:val="center"/>
        <w:rPr>
          <w:color w:val="auto"/>
          <w:sz w:val="24"/>
          <w:szCs w:val="24"/>
        </w:rPr>
      </w:pPr>
      <w:r w:rsidRPr="00823625">
        <w:rPr>
          <w:color w:val="auto"/>
          <w:sz w:val="24"/>
          <w:szCs w:val="24"/>
        </w:rPr>
        <w:t>ПЛАН МЕРОПРИЯТИЙ</w:t>
      </w:r>
    </w:p>
    <w:p w:rsidR="00210DBA" w:rsidRPr="00823625" w:rsidRDefault="00210DBA" w:rsidP="000C6E95">
      <w:pPr>
        <w:spacing w:after="120" w:line="259" w:lineRule="auto"/>
        <w:ind w:left="0" w:right="-31" w:firstLine="0"/>
        <w:jc w:val="center"/>
        <w:rPr>
          <w:color w:val="auto"/>
          <w:sz w:val="24"/>
          <w:szCs w:val="24"/>
        </w:rPr>
      </w:pPr>
      <w:r w:rsidRPr="00823625">
        <w:rPr>
          <w:color w:val="auto"/>
          <w:sz w:val="24"/>
          <w:szCs w:val="24"/>
        </w:rPr>
        <w:t xml:space="preserve">по реализации </w:t>
      </w:r>
      <w:r w:rsidR="00D65543" w:rsidRPr="00823625">
        <w:rPr>
          <w:color w:val="auto"/>
          <w:sz w:val="24"/>
          <w:szCs w:val="24"/>
        </w:rPr>
        <w:t xml:space="preserve">регионального/ведомственного </w:t>
      </w:r>
      <w:r w:rsidRPr="00823625">
        <w:rPr>
          <w:color w:val="auto"/>
          <w:sz w:val="24"/>
          <w:szCs w:val="24"/>
        </w:rPr>
        <w:t>проекта</w:t>
      </w:r>
      <w:bookmarkEnd w:id="1"/>
      <w:r w:rsidRPr="00823625">
        <w:rPr>
          <w:color w:val="auto"/>
          <w:sz w:val="24"/>
          <w:szCs w:val="24"/>
        </w:rPr>
        <w:t xml:space="preserve">  </w:t>
      </w:r>
    </w:p>
    <w:p w:rsidR="00E03A08" w:rsidRPr="00823625" w:rsidRDefault="00E03A08" w:rsidP="000C6E95">
      <w:pPr>
        <w:spacing w:after="120" w:line="259" w:lineRule="auto"/>
        <w:ind w:left="0" w:right="-31" w:firstLine="0"/>
        <w:jc w:val="center"/>
        <w:rPr>
          <w:color w:val="auto"/>
          <w:sz w:val="24"/>
          <w:szCs w:val="24"/>
        </w:rPr>
      </w:pPr>
    </w:p>
    <w:tbl>
      <w:tblPr>
        <w:tblStyle w:val="TableGrid"/>
        <w:tblW w:w="14774" w:type="dxa"/>
        <w:tblInd w:w="-29" w:type="dxa"/>
        <w:tblCellMar>
          <w:top w:w="9" w:type="dxa"/>
          <w:left w:w="29" w:type="dxa"/>
          <w:right w:w="1" w:type="dxa"/>
        </w:tblCellMar>
        <w:tblLook w:val="04A0" w:firstRow="1" w:lastRow="0" w:firstColumn="1" w:lastColumn="0" w:noHBand="0" w:noVBand="1"/>
      </w:tblPr>
      <w:tblGrid>
        <w:gridCol w:w="737"/>
        <w:gridCol w:w="5247"/>
        <w:gridCol w:w="1416"/>
        <w:gridCol w:w="1419"/>
        <w:gridCol w:w="1843"/>
        <w:gridCol w:w="2895"/>
        <w:gridCol w:w="1217"/>
      </w:tblGrid>
      <w:tr w:rsidR="00EE3228" w:rsidRPr="00823625" w:rsidTr="00E03A08">
        <w:trPr>
          <w:trHeight w:val="550"/>
          <w:tblHeader/>
        </w:trPr>
        <w:tc>
          <w:tcPr>
            <w:tcW w:w="737" w:type="dxa"/>
            <w:vMerge w:val="restart"/>
            <w:tcBorders>
              <w:top w:val="single" w:sz="4" w:space="0" w:color="000000"/>
              <w:left w:val="single" w:sz="4" w:space="0" w:color="000000"/>
              <w:bottom w:val="single" w:sz="4" w:space="0" w:color="000000"/>
              <w:right w:val="single" w:sz="4" w:space="0" w:color="000000"/>
            </w:tcBorders>
            <w:vAlign w:val="center"/>
          </w:tcPr>
          <w:p w:rsidR="00210DBA" w:rsidRPr="00823625" w:rsidRDefault="00210DBA" w:rsidP="00210DBA">
            <w:pPr>
              <w:spacing w:after="0" w:line="259" w:lineRule="auto"/>
              <w:ind w:left="216" w:firstLine="0"/>
              <w:jc w:val="left"/>
              <w:rPr>
                <w:color w:val="auto"/>
                <w:sz w:val="24"/>
                <w:szCs w:val="24"/>
              </w:rPr>
            </w:pPr>
            <w:bookmarkStart w:id="2" w:name="_Hlk529134032"/>
            <w:r w:rsidRPr="00823625">
              <w:rPr>
                <w:color w:val="auto"/>
                <w:sz w:val="24"/>
                <w:szCs w:val="24"/>
              </w:rPr>
              <w:t xml:space="preserve">№ </w:t>
            </w:r>
          </w:p>
          <w:p w:rsidR="00210DBA" w:rsidRPr="00823625" w:rsidRDefault="00210DBA" w:rsidP="00210DBA">
            <w:pPr>
              <w:spacing w:after="0" w:line="259" w:lineRule="auto"/>
              <w:ind w:left="166" w:firstLine="0"/>
              <w:jc w:val="left"/>
              <w:rPr>
                <w:color w:val="auto"/>
                <w:sz w:val="24"/>
                <w:szCs w:val="24"/>
              </w:rPr>
            </w:pPr>
            <w:r w:rsidRPr="00823625">
              <w:rPr>
                <w:color w:val="auto"/>
                <w:sz w:val="24"/>
                <w:szCs w:val="24"/>
              </w:rPr>
              <w:t xml:space="preserve">п/п </w:t>
            </w:r>
          </w:p>
        </w:tc>
        <w:tc>
          <w:tcPr>
            <w:tcW w:w="5247" w:type="dxa"/>
            <w:vMerge w:val="restart"/>
            <w:tcBorders>
              <w:top w:val="single" w:sz="4" w:space="0" w:color="000000"/>
              <w:left w:val="single" w:sz="4" w:space="0" w:color="000000"/>
              <w:bottom w:val="single" w:sz="4" w:space="0" w:color="000000"/>
              <w:right w:val="single" w:sz="4" w:space="0" w:color="000000"/>
            </w:tcBorders>
          </w:tcPr>
          <w:p w:rsidR="00210DBA" w:rsidRPr="00823625" w:rsidRDefault="00210DBA" w:rsidP="00210DBA">
            <w:pPr>
              <w:spacing w:after="0" w:line="259" w:lineRule="auto"/>
              <w:ind w:left="1162" w:right="1056" w:firstLine="0"/>
              <w:jc w:val="center"/>
              <w:rPr>
                <w:color w:val="auto"/>
                <w:sz w:val="24"/>
                <w:szCs w:val="24"/>
              </w:rPr>
            </w:pPr>
            <w:bookmarkStart w:id="3" w:name="_Hlk529133912"/>
            <w:r w:rsidRPr="00823625">
              <w:rPr>
                <w:color w:val="auto"/>
                <w:sz w:val="24"/>
                <w:szCs w:val="24"/>
              </w:rPr>
              <w:t xml:space="preserve">Наименование результата, мероприятия, контрольной точки </w:t>
            </w:r>
            <w:bookmarkEnd w:id="3"/>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rsidR="00210DBA" w:rsidRPr="00823625" w:rsidRDefault="00210DBA" w:rsidP="00C50EE7">
            <w:pPr>
              <w:spacing w:after="0" w:line="259" w:lineRule="auto"/>
              <w:ind w:left="0" w:right="30" w:firstLine="0"/>
              <w:jc w:val="center"/>
              <w:rPr>
                <w:color w:val="auto"/>
                <w:sz w:val="24"/>
                <w:szCs w:val="24"/>
              </w:rPr>
            </w:pPr>
            <w:r w:rsidRPr="00823625">
              <w:rPr>
                <w:color w:val="auto"/>
                <w:sz w:val="24"/>
                <w:szCs w:val="24"/>
              </w:rPr>
              <w:t xml:space="preserve">Сроки реализации </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210DBA" w:rsidRPr="00823625" w:rsidRDefault="00210DBA" w:rsidP="00C50EE7">
            <w:pPr>
              <w:spacing w:after="0" w:line="259" w:lineRule="auto"/>
              <w:ind w:left="0" w:firstLine="0"/>
              <w:jc w:val="center"/>
              <w:rPr>
                <w:color w:val="auto"/>
                <w:sz w:val="24"/>
                <w:szCs w:val="24"/>
              </w:rPr>
            </w:pPr>
            <w:r w:rsidRPr="00823625">
              <w:rPr>
                <w:color w:val="auto"/>
                <w:sz w:val="24"/>
                <w:szCs w:val="24"/>
              </w:rPr>
              <w:t xml:space="preserve">Ответственный исполнитель </w:t>
            </w:r>
          </w:p>
        </w:tc>
        <w:tc>
          <w:tcPr>
            <w:tcW w:w="2895" w:type="dxa"/>
            <w:vMerge w:val="restart"/>
            <w:tcBorders>
              <w:top w:val="single" w:sz="4" w:space="0" w:color="000000"/>
              <w:left w:val="single" w:sz="4" w:space="0" w:color="000000"/>
              <w:bottom w:val="single" w:sz="4" w:space="0" w:color="000000"/>
              <w:right w:val="single" w:sz="4" w:space="0" w:color="000000"/>
            </w:tcBorders>
          </w:tcPr>
          <w:p w:rsidR="00210DBA" w:rsidRPr="00823625" w:rsidRDefault="00210DBA" w:rsidP="00210DBA">
            <w:pPr>
              <w:spacing w:after="0" w:line="259" w:lineRule="auto"/>
              <w:ind w:left="454" w:right="474" w:firstLine="0"/>
              <w:jc w:val="center"/>
              <w:rPr>
                <w:color w:val="auto"/>
                <w:sz w:val="24"/>
                <w:szCs w:val="24"/>
              </w:rPr>
            </w:pPr>
            <w:r w:rsidRPr="00823625">
              <w:rPr>
                <w:color w:val="auto"/>
                <w:sz w:val="24"/>
                <w:szCs w:val="24"/>
              </w:rPr>
              <w:t xml:space="preserve">Вид документа и характеристика результата </w:t>
            </w:r>
          </w:p>
        </w:tc>
        <w:tc>
          <w:tcPr>
            <w:tcW w:w="1217" w:type="dxa"/>
            <w:vMerge w:val="restart"/>
            <w:tcBorders>
              <w:top w:val="single" w:sz="4" w:space="0" w:color="000000"/>
              <w:left w:val="single" w:sz="4" w:space="0" w:color="000000"/>
              <w:bottom w:val="single" w:sz="4" w:space="0" w:color="000000"/>
              <w:right w:val="single" w:sz="4" w:space="0" w:color="000000"/>
            </w:tcBorders>
            <w:vAlign w:val="center"/>
          </w:tcPr>
          <w:p w:rsidR="00210DBA" w:rsidRPr="00823625" w:rsidRDefault="00210DBA" w:rsidP="00C50EE7">
            <w:pPr>
              <w:spacing w:after="0" w:line="259" w:lineRule="auto"/>
              <w:ind w:left="0" w:firstLine="0"/>
              <w:jc w:val="center"/>
              <w:rPr>
                <w:color w:val="auto"/>
                <w:sz w:val="24"/>
                <w:szCs w:val="24"/>
              </w:rPr>
            </w:pPr>
            <w:r w:rsidRPr="00823625">
              <w:rPr>
                <w:color w:val="auto"/>
                <w:sz w:val="24"/>
                <w:szCs w:val="24"/>
              </w:rPr>
              <w:t xml:space="preserve">Уровень контроля </w:t>
            </w:r>
          </w:p>
        </w:tc>
      </w:tr>
      <w:tr w:rsidR="00EE3228" w:rsidRPr="00823625" w:rsidTr="00210DBA">
        <w:trPr>
          <w:trHeight w:val="446"/>
        </w:trPr>
        <w:tc>
          <w:tcPr>
            <w:tcW w:w="0" w:type="auto"/>
            <w:vMerge/>
            <w:tcBorders>
              <w:top w:val="nil"/>
              <w:left w:val="single" w:sz="4" w:space="0" w:color="000000"/>
              <w:bottom w:val="single" w:sz="4" w:space="0" w:color="000000"/>
              <w:right w:val="single" w:sz="4" w:space="0" w:color="000000"/>
            </w:tcBorders>
          </w:tcPr>
          <w:p w:rsidR="00210DBA" w:rsidRPr="00823625" w:rsidRDefault="00210DBA" w:rsidP="00C50EE7">
            <w:pPr>
              <w:spacing w:after="160" w:line="259" w:lineRule="auto"/>
              <w:ind w:left="0" w:firstLine="0"/>
              <w:jc w:val="left"/>
              <w:rPr>
                <w:color w:val="auto"/>
                <w:sz w:val="24"/>
                <w:szCs w:val="24"/>
              </w:rPr>
            </w:pPr>
          </w:p>
        </w:tc>
        <w:tc>
          <w:tcPr>
            <w:tcW w:w="5247" w:type="dxa"/>
            <w:vMerge/>
            <w:tcBorders>
              <w:top w:val="nil"/>
              <w:left w:val="single" w:sz="4" w:space="0" w:color="000000"/>
              <w:bottom w:val="single" w:sz="4" w:space="0" w:color="000000"/>
              <w:right w:val="single" w:sz="4" w:space="0" w:color="000000"/>
            </w:tcBorders>
          </w:tcPr>
          <w:p w:rsidR="00210DBA" w:rsidRPr="00823625" w:rsidRDefault="00210DBA" w:rsidP="00C50EE7">
            <w:pPr>
              <w:spacing w:after="160" w:line="259" w:lineRule="auto"/>
              <w:ind w:left="0" w:firstLine="0"/>
              <w:jc w:val="left"/>
              <w:rPr>
                <w:color w:val="auto"/>
                <w:sz w:val="24"/>
                <w:szCs w:val="24"/>
              </w:rPr>
            </w:pPr>
          </w:p>
        </w:tc>
        <w:tc>
          <w:tcPr>
            <w:tcW w:w="1416" w:type="dxa"/>
            <w:tcBorders>
              <w:top w:val="single" w:sz="4" w:space="0" w:color="000000"/>
              <w:left w:val="single" w:sz="4" w:space="0" w:color="000000"/>
              <w:bottom w:val="single" w:sz="4" w:space="0" w:color="000000"/>
              <w:right w:val="single" w:sz="4" w:space="0" w:color="000000"/>
            </w:tcBorders>
          </w:tcPr>
          <w:p w:rsidR="00210DBA" w:rsidRPr="00823625" w:rsidRDefault="00210DBA" w:rsidP="00C50EE7">
            <w:pPr>
              <w:spacing w:after="0" w:line="259" w:lineRule="auto"/>
              <w:ind w:left="0" w:right="28" w:firstLine="0"/>
              <w:jc w:val="center"/>
              <w:rPr>
                <w:color w:val="auto"/>
                <w:sz w:val="24"/>
                <w:szCs w:val="24"/>
              </w:rPr>
            </w:pPr>
            <w:r w:rsidRPr="00823625">
              <w:rPr>
                <w:color w:val="auto"/>
                <w:sz w:val="24"/>
                <w:szCs w:val="24"/>
              </w:rPr>
              <w:t xml:space="preserve">Начало </w:t>
            </w:r>
          </w:p>
        </w:tc>
        <w:tc>
          <w:tcPr>
            <w:tcW w:w="1419" w:type="dxa"/>
            <w:tcBorders>
              <w:top w:val="single" w:sz="4" w:space="0" w:color="000000"/>
              <w:left w:val="single" w:sz="4" w:space="0" w:color="000000"/>
              <w:bottom w:val="single" w:sz="4" w:space="0" w:color="000000"/>
              <w:right w:val="single" w:sz="4" w:space="0" w:color="000000"/>
            </w:tcBorders>
          </w:tcPr>
          <w:p w:rsidR="00210DBA" w:rsidRPr="00823625" w:rsidRDefault="00210DBA" w:rsidP="00C50EE7">
            <w:pPr>
              <w:spacing w:after="0" w:line="259" w:lineRule="auto"/>
              <w:ind w:left="70" w:firstLine="0"/>
              <w:rPr>
                <w:color w:val="auto"/>
                <w:sz w:val="24"/>
                <w:szCs w:val="24"/>
              </w:rPr>
            </w:pPr>
            <w:r w:rsidRPr="00823625">
              <w:rPr>
                <w:color w:val="auto"/>
                <w:sz w:val="24"/>
                <w:szCs w:val="24"/>
              </w:rPr>
              <w:t xml:space="preserve">Окончание </w:t>
            </w:r>
          </w:p>
        </w:tc>
        <w:tc>
          <w:tcPr>
            <w:tcW w:w="0" w:type="auto"/>
            <w:vMerge/>
            <w:tcBorders>
              <w:top w:val="nil"/>
              <w:left w:val="single" w:sz="4" w:space="0" w:color="000000"/>
              <w:bottom w:val="single" w:sz="4" w:space="0" w:color="000000"/>
              <w:right w:val="single" w:sz="4" w:space="0" w:color="000000"/>
            </w:tcBorders>
          </w:tcPr>
          <w:p w:rsidR="00210DBA" w:rsidRPr="00823625" w:rsidRDefault="00210DBA" w:rsidP="00C50EE7">
            <w:pPr>
              <w:spacing w:after="160" w:line="259" w:lineRule="auto"/>
              <w:ind w:left="0" w:firstLine="0"/>
              <w:jc w:val="left"/>
              <w:rPr>
                <w:color w:val="auto"/>
                <w:sz w:val="24"/>
                <w:szCs w:val="24"/>
              </w:rPr>
            </w:pPr>
          </w:p>
        </w:tc>
        <w:tc>
          <w:tcPr>
            <w:tcW w:w="0" w:type="auto"/>
            <w:vMerge/>
            <w:tcBorders>
              <w:top w:val="nil"/>
              <w:left w:val="single" w:sz="4" w:space="0" w:color="000000"/>
              <w:bottom w:val="single" w:sz="4" w:space="0" w:color="000000"/>
              <w:right w:val="single" w:sz="4" w:space="0" w:color="000000"/>
            </w:tcBorders>
          </w:tcPr>
          <w:p w:rsidR="00210DBA" w:rsidRPr="00823625" w:rsidRDefault="00210DBA" w:rsidP="00C50EE7">
            <w:pPr>
              <w:spacing w:after="160" w:line="259" w:lineRule="auto"/>
              <w:ind w:left="0" w:firstLine="0"/>
              <w:jc w:val="left"/>
              <w:rPr>
                <w:color w:val="auto"/>
                <w:sz w:val="24"/>
                <w:szCs w:val="24"/>
              </w:rPr>
            </w:pPr>
          </w:p>
        </w:tc>
        <w:tc>
          <w:tcPr>
            <w:tcW w:w="0" w:type="auto"/>
            <w:vMerge/>
            <w:tcBorders>
              <w:top w:val="nil"/>
              <w:left w:val="single" w:sz="4" w:space="0" w:color="000000"/>
              <w:bottom w:val="single" w:sz="4" w:space="0" w:color="000000"/>
              <w:right w:val="single" w:sz="4" w:space="0" w:color="000000"/>
            </w:tcBorders>
          </w:tcPr>
          <w:p w:rsidR="00210DBA" w:rsidRPr="00823625" w:rsidRDefault="00210DBA" w:rsidP="00C50EE7">
            <w:pPr>
              <w:spacing w:after="160" w:line="259" w:lineRule="auto"/>
              <w:ind w:left="0" w:firstLine="0"/>
              <w:jc w:val="left"/>
              <w:rPr>
                <w:color w:val="auto"/>
                <w:sz w:val="24"/>
                <w:szCs w:val="24"/>
              </w:rPr>
            </w:pPr>
          </w:p>
        </w:tc>
      </w:tr>
      <w:tr w:rsidR="00EE3228" w:rsidRPr="00823625" w:rsidTr="0028322A">
        <w:trPr>
          <w:trHeight w:val="484"/>
        </w:trPr>
        <w:tc>
          <w:tcPr>
            <w:tcW w:w="737" w:type="dxa"/>
            <w:tcBorders>
              <w:top w:val="single" w:sz="4" w:space="0" w:color="000000"/>
              <w:left w:val="single" w:sz="4" w:space="0" w:color="000000"/>
              <w:bottom w:val="single" w:sz="4" w:space="0" w:color="000000"/>
              <w:right w:val="single" w:sz="4" w:space="0" w:color="000000"/>
            </w:tcBorders>
          </w:tcPr>
          <w:p w:rsidR="00210DBA" w:rsidRPr="00823625" w:rsidRDefault="00210DBA" w:rsidP="00C50EE7">
            <w:pPr>
              <w:spacing w:after="0" w:line="259" w:lineRule="auto"/>
              <w:ind w:left="48" w:firstLine="0"/>
              <w:rPr>
                <w:color w:val="auto"/>
                <w:sz w:val="24"/>
                <w:szCs w:val="24"/>
              </w:rPr>
            </w:pPr>
            <w:r w:rsidRPr="00823625">
              <w:rPr>
                <w:color w:val="auto"/>
                <w:sz w:val="24"/>
                <w:szCs w:val="24"/>
              </w:rPr>
              <w:t>1.</w:t>
            </w:r>
          </w:p>
        </w:tc>
        <w:tc>
          <w:tcPr>
            <w:tcW w:w="5247" w:type="dxa"/>
            <w:tcBorders>
              <w:top w:val="single" w:sz="4" w:space="0" w:color="000000"/>
              <w:left w:val="single" w:sz="4" w:space="0" w:color="000000"/>
              <w:bottom w:val="single" w:sz="4" w:space="0" w:color="000000"/>
              <w:right w:val="single" w:sz="4" w:space="0" w:color="000000"/>
            </w:tcBorders>
          </w:tcPr>
          <w:p w:rsidR="00210DBA" w:rsidRPr="00823625" w:rsidRDefault="00210DBA" w:rsidP="00C50EE7">
            <w:pPr>
              <w:spacing w:after="0" w:line="259" w:lineRule="auto"/>
              <w:ind w:left="2" w:firstLine="0"/>
              <w:jc w:val="left"/>
              <w:rPr>
                <w:color w:val="auto"/>
                <w:sz w:val="24"/>
                <w:szCs w:val="24"/>
              </w:rPr>
            </w:pPr>
            <w:r w:rsidRPr="00823625">
              <w:rPr>
                <w:color w:val="auto"/>
                <w:sz w:val="24"/>
                <w:szCs w:val="24"/>
              </w:rPr>
              <w:t>Результат:</w:t>
            </w:r>
          </w:p>
          <w:p w:rsidR="0003332B" w:rsidRPr="00E730A8" w:rsidRDefault="0003332B" w:rsidP="0003332B">
            <w:pPr>
              <w:spacing w:after="0" w:line="240" w:lineRule="auto"/>
              <w:ind w:left="-53" w:firstLine="425"/>
              <w:rPr>
                <w:sz w:val="24"/>
                <w:szCs w:val="24"/>
              </w:rPr>
            </w:pPr>
            <w:r w:rsidRPr="00E730A8">
              <w:rPr>
                <w:sz w:val="24"/>
                <w:szCs w:val="24"/>
              </w:rPr>
              <w:t>Обеспечен</w:t>
            </w:r>
            <w:r>
              <w:rPr>
                <w:sz w:val="24"/>
                <w:szCs w:val="24"/>
              </w:rPr>
              <w:t>о</w:t>
            </w:r>
            <w:r w:rsidRPr="00E730A8">
              <w:rPr>
                <w:sz w:val="24"/>
                <w:szCs w:val="24"/>
              </w:rPr>
              <w:t>:</w:t>
            </w:r>
          </w:p>
          <w:p w:rsidR="0003332B" w:rsidRPr="00E730A8" w:rsidRDefault="0003332B" w:rsidP="0003332B">
            <w:pPr>
              <w:spacing w:line="240" w:lineRule="auto"/>
              <w:ind w:left="0"/>
              <w:rPr>
                <w:sz w:val="24"/>
                <w:szCs w:val="24"/>
              </w:rPr>
            </w:pPr>
            <w:r w:rsidRPr="00E730A8">
              <w:rPr>
                <w:sz w:val="24"/>
                <w:szCs w:val="24"/>
              </w:rPr>
              <w:t>- применени</w:t>
            </w:r>
            <w:r>
              <w:rPr>
                <w:sz w:val="24"/>
                <w:szCs w:val="24"/>
              </w:rPr>
              <w:t>е</w:t>
            </w:r>
            <w:r w:rsidRPr="00E730A8">
              <w:rPr>
                <w:sz w:val="24"/>
                <w:szCs w:val="24"/>
              </w:rPr>
              <w:t xml:space="preserve"> новых механизмов развития и эксплуатации дорожной сети, включая использование инфраструктурной ипотеки, принципов контрактов жизненного цикла, наилучших технологий и материалов;</w:t>
            </w:r>
          </w:p>
          <w:p w:rsidR="0003332B" w:rsidRPr="00E730A8" w:rsidRDefault="0003332B" w:rsidP="0003332B">
            <w:pPr>
              <w:spacing w:line="240" w:lineRule="auto"/>
              <w:ind w:left="0"/>
              <w:rPr>
                <w:sz w:val="24"/>
                <w:szCs w:val="24"/>
              </w:rPr>
            </w:pPr>
            <w:r w:rsidRPr="00E730A8">
              <w:rPr>
                <w:sz w:val="24"/>
                <w:szCs w:val="24"/>
              </w:rPr>
              <w:t>- создани</w:t>
            </w:r>
            <w:r>
              <w:rPr>
                <w:sz w:val="24"/>
                <w:szCs w:val="24"/>
              </w:rPr>
              <w:t>е</w:t>
            </w:r>
            <w:r w:rsidRPr="00E730A8">
              <w:rPr>
                <w:sz w:val="24"/>
                <w:szCs w:val="24"/>
              </w:rPr>
              <w:t xml:space="preserve"> механизмов экономического стимулирования сохранности автомобильных дорог регионального и местного значения;</w:t>
            </w:r>
          </w:p>
          <w:p w:rsidR="0003332B" w:rsidRPr="00E730A8" w:rsidRDefault="0003332B" w:rsidP="0003332B">
            <w:pPr>
              <w:spacing w:line="240" w:lineRule="auto"/>
              <w:ind w:left="0"/>
              <w:rPr>
                <w:sz w:val="24"/>
                <w:szCs w:val="24"/>
              </w:rPr>
            </w:pPr>
            <w:r w:rsidRPr="00E730A8">
              <w:rPr>
                <w:sz w:val="24"/>
                <w:szCs w:val="24"/>
              </w:rPr>
              <w:t>- внедрени</w:t>
            </w:r>
            <w:r>
              <w:rPr>
                <w:sz w:val="24"/>
                <w:szCs w:val="24"/>
              </w:rPr>
              <w:t>е</w:t>
            </w:r>
            <w:r w:rsidRPr="00E730A8">
              <w:rPr>
                <w:sz w:val="24"/>
                <w:szCs w:val="24"/>
              </w:rPr>
              <w:t xml:space="preserve"> новых технических требований и стандартов обустройства автомобильных дорог, в том числе на основе цифровых технологий, направленных на устранение мест концентрации дорожно-транспортных происшествий;</w:t>
            </w:r>
          </w:p>
          <w:p w:rsidR="00210DBA" w:rsidRPr="00823625" w:rsidRDefault="0003332B" w:rsidP="0003332B">
            <w:pPr>
              <w:spacing w:after="0" w:line="259" w:lineRule="auto"/>
              <w:ind w:left="2" w:firstLine="0"/>
              <w:jc w:val="left"/>
              <w:rPr>
                <w:i/>
                <w:color w:val="auto"/>
                <w:sz w:val="24"/>
                <w:szCs w:val="24"/>
              </w:rPr>
            </w:pPr>
            <w:r w:rsidRPr="00E730A8">
              <w:rPr>
                <w:sz w:val="24"/>
                <w:szCs w:val="24"/>
              </w:rPr>
              <w:t>- внедрени</w:t>
            </w:r>
            <w:r>
              <w:rPr>
                <w:sz w:val="24"/>
                <w:szCs w:val="24"/>
              </w:rPr>
              <w:t>е</w:t>
            </w:r>
            <w:r w:rsidRPr="00E730A8">
              <w:rPr>
                <w:sz w:val="24"/>
                <w:szCs w:val="24"/>
              </w:rPr>
              <w:t xml:space="preserve">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1416" w:type="dxa"/>
            <w:tcBorders>
              <w:top w:val="single" w:sz="4" w:space="0" w:color="000000"/>
              <w:left w:val="single" w:sz="4" w:space="0" w:color="000000"/>
              <w:bottom w:val="single" w:sz="4" w:space="0" w:color="000000"/>
              <w:right w:val="single" w:sz="4" w:space="0" w:color="000000"/>
            </w:tcBorders>
            <w:vAlign w:val="center"/>
          </w:tcPr>
          <w:p w:rsidR="00210DBA" w:rsidRPr="00823625" w:rsidRDefault="007713AA" w:rsidP="0028322A">
            <w:pPr>
              <w:spacing w:after="0" w:line="259" w:lineRule="auto"/>
              <w:ind w:left="0" w:firstLine="0"/>
              <w:jc w:val="center"/>
              <w:rPr>
                <w:color w:val="auto"/>
                <w:sz w:val="24"/>
                <w:szCs w:val="24"/>
              </w:rPr>
            </w:pPr>
            <w:r w:rsidRPr="00823625">
              <w:rPr>
                <w:color w:val="auto"/>
                <w:sz w:val="24"/>
                <w:szCs w:val="24"/>
              </w:rPr>
              <w:t>01.09.2018</w:t>
            </w:r>
          </w:p>
        </w:tc>
        <w:tc>
          <w:tcPr>
            <w:tcW w:w="1419" w:type="dxa"/>
            <w:tcBorders>
              <w:top w:val="single" w:sz="4" w:space="0" w:color="000000"/>
              <w:left w:val="single" w:sz="4" w:space="0" w:color="000000"/>
              <w:bottom w:val="single" w:sz="4" w:space="0" w:color="000000"/>
              <w:right w:val="single" w:sz="4" w:space="0" w:color="000000"/>
            </w:tcBorders>
            <w:vAlign w:val="center"/>
          </w:tcPr>
          <w:p w:rsidR="00210DBA" w:rsidRPr="00823625" w:rsidRDefault="007713AA" w:rsidP="0028322A">
            <w:pPr>
              <w:spacing w:after="0" w:line="259" w:lineRule="auto"/>
              <w:ind w:left="0" w:firstLine="0"/>
              <w:jc w:val="center"/>
              <w:rPr>
                <w:color w:val="auto"/>
                <w:sz w:val="24"/>
                <w:szCs w:val="24"/>
              </w:rPr>
            </w:pPr>
            <w:r w:rsidRPr="00823625">
              <w:rPr>
                <w:color w:val="auto"/>
                <w:sz w:val="24"/>
                <w:szCs w:val="24"/>
              </w:rPr>
              <w:t>31.12.2024</w:t>
            </w:r>
          </w:p>
        </w:tc>
        <w:tc>
          <w:tcPr>
            <w:tcW w:w="1843" w:type="dxa"/>
            <w:tcBorders>
              <w:top w:val="single" w:sz="4" w:space="0" w:color="000000"/>
              <w:left w:val="single" w:sz="4" w:space="0" w:color="000000"/>
              <w:bottom w:val="single" w:sz="4" w:space="0" w:color="000000"/>
              <w:right w:val="single" w:sz="4" w:space="0" w:color="000000"/>
            </w:tcBorders>
            <w:vAlign w:val="center"/>
          </w:tcPr>
          <w:p w:rsidR="001577AE" w:rsidRPr="00823625" w:rsidRDefault="007713AA" w:rsidP="00073522">
            <w:pPr>
              <w:spacing w:after="0" w:line="259" w:lineRule="auto"/>
              <w:ind w:left="0" w:firstLine="0"/>
              <w:jc w:val="center"/>
              <w:rPr>
                <w:color w:val="auto"/>
                <w:sz w:val="24"/>
                <w:szCs w:val="24"/>
              </w:rPr>
            </w:pPr>
            <w:r w:rsidRPr="00823625">
              <w:rPr>
                <w:color w:val="auto"/>
                <w:sz w:val="24"/>
                <w:szCs w:val="24"/>
              </w:rPr>
              <w:t>Рубцов Д.В.</w:t>
            </w:r>
          </w:p>
        </w:tc>
        <w:tc>
          <w:tcPr>
            <w:tcW w:w="2895" w:type="dxa"/>
            <w:tcBorders>
              <w:top w:val="single" w:sz="4" w:space="0" w:color="000000"/>
              <w:left w:val="single" w:sz="4" w:space="0" w:color="000000"/>
              <w:bottom w:val="single" w:sz="4" w:space="0" w:color="000000"/>
              <w:right w:val="single" w:sz="4" w:space="0" w:color="000000"/>
            </w:tcBorders>
            <w:vAlign w:val="center"/>
          </w:tcPr>
          <w:p w:rsidR="00210DBA" w:rsidRPr="00823625" w:rsidRDefault="00FD4E17" w:rsidP="0028322A">
            <w:pPr>
              <w:spacing w:after="0" w:line="259" w:lineRule="auto"/>
              <w:ind w:left="0" w:firstLine="0"/>
              <w:jc w:val="center"/>
              <w:rPr>
                <w:color w:val="auto"/>
                <w:sz w:val="24"/>
                <w:szCs w:val="24"/>
              </w:rPr>
            </w:pPr>
            <w:r w:rsidRPr="00823625">
              <w:rPr>
                <w:rFonts w:eastAsia="Calibri"/>
                <w:sz w:val="24"/>
                <w:szCs w:val="24"/>
              </w:rPr>
              <w:t>Протокол совета</w:t>
            </w:r>
          </w:p>
        </w:tc>
        <w:tc>
          <w:tcPr>
            <w:tcW w:w="1217" w:type="dxa"/>
            <w:tcBorders>
              <w:top w:val="single" w:sz="4" w:space="0" w:color="000000"/>
              <w:left w:val="single" w:sz="4" w:space="0" w:color="000000"/>
              <w:bottom w:val="single" w:sz="4" w:space="0" w:color="000000"/>
              <w:right w:val="single" w:sz="4" w:space="0" w:color="000000"/>
            </w:tcBorders>
            <w:vAlign w:val="center"/>
          </w:tcPr>
          <w:p w:rsidR="00210DBA" w:rsidRPr="00823625" w:rsidRDefault="00210DBA" w:rsidP="007713AA">
            <w:pPr>
              <w:spacing w:after="0" w:line="259" w:lineRule="auto"/>
              <w:ind w:left="0" w:firstLine="0"/>
              <w:jc w:val="center"/>
              <w:rPr>
                <w:color w:val="auto"/>
                <w:sz w:val="24"/>
                <w:szCs w:val="24"/>
              </w:rPr>
            </w:pPr>
            <w:r w:rsidRPr="00823625">
              <w:rPr>
                <w:color w:val="auto"/>
                <w:sz w:val="24"/>
                <w:szCs w:val="24"/>
              </w:rPr>
              <w:t>Совет</w:t>
            </w:r>
          </w:p>
        </w:tc>
      </w:tr>
      <w:tr w:rsidR="00F41EE8" w:rsidRPr="00823625" w:rsidTr="0028322A">
        <w:trPr>
          <w:trHeight w:val="907"/>
        </w:trPr>
        <w:tc>
          <w:tcPr>
            <w:tcW w:w="737" w:type="dxa"/>
            <w:tcBorders>
              <w:top w:val="single" w:sz="4" w:space="0" w:color="000000"/>
              <w:left w:val="single" w:sz="4" w:space="0" w:color="000000"/>
              <w:bottom w:val="single" w:sz="4" w:space="0" w:color="000000"/>
              <w:right w:val="single" w:sz="4" w:space="0" w:color="000000"/>
            </w:tcBorders>
          </w:tcPr>
          <w:p w:rsidR="00F41EE8" w:rsidRDefault="00F41EE8" w:rsidP="00F41EE8">
            <w:pPr>
              <w:spacing w:after="0" w:line="259" w:lineRule="auto"/>
              <w:ind w:left="48" w:firstLine="0"/>
              <w:rPr>
                <w:color w:val="auto"/>
                <w:sz w:val="24"/>
                <w:szCs w:val="24"/>
              </w:rPr>
            </w:pPr>
            <w:r>
              <w:rPr>
                <w:color w:val="auto"/>
                <w:sz w:val="24"/>
                <w:szCs w:val="24"/>
              </w:rPr>
              <w:t>1.1.1</w:t>
            </w:r>
          </w:p>
        </w:tc>
        <w:tc>
          <w:tcPr>
            <w:tcW w:w="5247" w:type="dxa"/>
            <w:tcBorders>
              <w:top w:val="single" w:sz="4" w:space="0" w:color="000000"/>
              <w:left w:val="single" w:sz="4" w:space="0" w:color="000000"/>
              <w:bottom w:val="single" w:sz="4" w:space="0" w:color="000000"/>
              <w:right w:val="single" w:sz="4" w:space="0" w:color="000000"/>
            </w:tcBorders>
          </w:tcPr>
          <w:p w:rsidR="00F41EE8" w:rsidRPr="00823625" w:rsidRDefault="00F41EE8" w:rsidP="00F41EE8">
            <w:pPr>
              <w:spacing w:after="0" w:line="259" w:lineRule="auto"/>
              <w:ind w:left="2" w:firstLine="0"/>
              <w:jc w:val="left"/>
              <w:rPr>
                <w:color w:val="auto"/>
                <w:sz w:val="24"/>
                <w:szCs w:val="24"/>
              </w:rPr>
            </w:pPr>
            <w:r w:rsidRPr="00823625">
              <w:rPr>
                <w:color w:val="auto"/>
                <w:sz w:val="24"/>
                <w:szCs w:val="24"/>
              </w:rPr>
              <w:t>Мероприятие:</w:t>
            </w:r>
          </w:p>
          <w:p w:rsidR="00F41EE8" w:rsidRPr="00823625" w:rsidRDefault="00F41EE8" w:rsidP="0003332B">
            <w:pPr>
              <w:spacing w:after="0" w:line="259" w:lineRule="auto"/>
              <w:ind w:left="2" w:firstLine="0"/>
              <w:jc w:val="left"/>
              <w:rPr>
                <w:color w:val="auto"/>
                <w:sz w:val="24"/>
                <w:szCs w:val="24"/>
              </w:rPr>
            </w:pPr>
            <w:r>
              <w:rPr>
                <w:rFonts w:eastAsia="Calibri"/>
                <w:sz w:val="24"/>
                <w:szCs w:val="24"/>
              </w:rPr>
              <w:t>Направление данных для р</w:t>
            </w:r>
            <w:r w:rsidRPr="00823625">
              <w:rPr>
                <w:rFonts w:eastAsia="Calibri"/>
                <w:sz w:val="24"/>
                <w:szCs w:val="24"/>
              </w:rPr>
              <w:t>азработк</w:t>
            </w:r>
            <w:r>
              <w:rPr>
                <w:rFonts w:eastAsia="Calibri"/>
                <w:sz w:val="24"/>
                <w:szCs w:val="24"/>
              </w:rPr>
              <w:t>и</w:t>
            </w:r>
            <w:r w:rsidRPr="00823625">
              <w:rPr>
                <w:rFonts w:eastAsia="Calibri"/>
                <w:sz w:val="24"/>
                <w:szCs w:val="24"/>
              </w:rPr>
              <w:t xml:space="preserve"> проекта паспорта регионального проекта (программы) </w:t>
            </w:r>
            <w:r w:rsidRPr="00823625">
              <w:rPr>
                <w:sz w:val="24"/>
                <w:szCs w:val="24"/>
              </w:rPr>
              <w:t xml:space="preserve">Рязанской области </w:t>
            </w:r>
            <w:r w:rsidRPr="00823625">
              <w:rPr>
                <w:rFonts w:eastAsia="Calibri"/>
                <w:kern w:val="2"/>
                <w:sz w:val="24"/>
                <w:szCs w:val="24"/>
              </w:rPr>
              <w:t>«</w:t>
            </w:r>
            <w:r w:rsidR="0003332B">
              <w:rPr>
                <w:rFonts w:eastAsia="Calibri"/>
                <w:kern w:val="2"/>
                <w:sz w:val="24"/>
                <w:szCs w:val="24"/>
              </w:rPr>
              <w:t>О</w:t>
            </w:r>
            <w:r w:rsidRPr="00823625">
              <w:rPr>
                <w:rFonts w:eastAsia="Calibri"/>
                <w:kern w:val="2"/>
                <w:sz w:val="24"/>
                <w:szCs w:val="24"/>
              </w:rPr>
              <w:t>бщесистемные меры развития дорожного хозяйства»</w:t>
            </w:r>
            <w:r>
              <w:rPr>
                <w:rFonts w:eastAsia="Calibri"/>
                <w:kern w:val="2"/>
                <w:sz w:val="24"/>
                <w:szCs w:val="24"/>
              </w:rPr>
              <w:t xml:space="preserve"> в адрес Минтранса РО</w:t>
            </w:r>
          </w:p>
        </w:tc>
        <w:tc>
          <w:tcPr>
            <w:tcW w:w="1416" w:type="dxa"/>
            <w:tcBorders>
              <w:top w:val="single" w:sz="4" w:space="0" w:color="000000"/>
              <w:left w:val="single" w:sz="4" w:space="0" w:color="000000"/>
              <w:bottom w:val="single" w:sz="4" w:space="0" w:color="000000"/>
              <w:right w:val="single" w:sz="4" w:space="0" w:color="000000"/>
            </w:tcBorders>
            <w:vAlign w:val="center"/>
          </w:tcPr>
          <w:p w:rsidR="00F41EE8" w:rsidRPr="00823625" w:rsidRDefault="00F41EE8" w:rsidP="00F41EE8">
            <w:pPr>
              <w:spacing w:after="0" w:line="259" w:lineRule="auto"/>
              <w:ind w:left="0" w:firstLine="0"/>
              <w:jc w:val="center"/>
              <w:rPr>
                <w:color w:val="auto"/>
                <w:sz w:val="24"/>
                <w:szCs w:val="24"/>
              </w:rPr>
            </w:pPr>
            <w:r>
              <w:rPr>
                <w:color w:val="auto"/>
                <w:sz w:val="24"/>
                <w:szCs w:val="24"/>
              </w:rPr>
              <w:t>01.07.2018</w:t>
            </w:r>
          </w:p>
        </w:tc>
        <w:tc>
          <w:tcPr>
            <w:tcW w:w="1419" w:type="dxa"/>
            <w:tcBorders>
              <w:top w:val="single" w:sz="4" w:space="0" w:color="000000"/>
              <w:left w:val="single" w:sz="4" w:space="0" w:color="000000"/>
              <w:bottom w:val="single" w:sz="4" w:space="0" w:color="000000"/>
              <w:right w:val="single" w:sz="4" w:space="0" w:color="000000"/>
            </w:tcBorders>
            <w:vAlign w:val="center"/>
          </w:tcPr>
          <w:p w:rsidR="00F41EE8" w:rsidRPr="00823625" w:rsidRDefault="00F41EE8" w:rsidP="00F41EE8">
            <w:pPr>
              <w:spacing w:after="0" w:line="259" w:lineRule="auto"/>
              <w:ind w:left="0" w:firstLine="0"/>
              <w:jc w:val="center"/>
              <w:rPr>
                <w:color w:val="auto"/>
                <w:sz w:val="24"/>
                <w:szCs w:val="24"/>
              </w:rPr>
            </w:pPr>
            <w:r>
              <w:rPr>
                <w:color w:val="auto"/>
                <w:sz w:val="24"/>
                <w:szCs w:val="24"/>
              </w:rPr>
              <w:t>01.09.2018</w:t>
            </w:r>
          </w:p>
        </w:tc>
        <w:tc>
          <w:tcPr>
            <w:tcW w:w="1843" w:type="dxa"/>
            <w:tcBorders>
              <w:top w:val="single" w:sz="4" w:space="0" w:color="000000"/>
              <w:left w:val="single" w:sz="4" w:space="0" w:color="000000"/>
              <w:bottom w:val="single" w:sz="4" w:space="0" w:color="000000"/>
              <w:right w:val="single" w:sz="4" w:space="0" w:color="000000"/>
            </w:tcBorders>
            <w:vAlign w:val="center"/>
          </w:tcPr>
          <w:p w:rsidR="00F41EE8" w:rsidRDefault="00F41EE8" w:rsidP="00F41EE8">
            <w:pPr>
              <w:spacing w:after="0" w:line="259" w:lineRule="auto"/>
              <w:ind w:left="0" w:firstLine="0"/>
              <w:jc w:val="center"/>
              <w:rPr>
                <w:color w:val="auto"/>
                <w:sz w:val="24"/>
                <w:szCs w:val="24"/>
              </w:rPr>
            </w:pPr>
            <w:r>
              <w:rPr>
                <w:color w:val="auto"/>
                <w:sz w:val="24"/>
                <w:szCs w:val="24"/>
              </w:rPr>
              <w:t>Главы МО Рязанской области</w:t>
            </w:r>
          </w:p>
        </w:tc>
        <w:tc>
          <w:tcPr>
            <w:tcW w:w="2895" w:type="dxa"/>
            <w:tcBorders>
              <w:top w:val="single" w:sz="4" w:space="0" w:color="000000"/>
              <w:left w:val="single" w:sz="4" w:space="0" w:color="000000"/>
              <w:bottom w:val="single" w:sz="4" w:space="0" w:color="000000"/>
              <w:right w:val="single" w:sz="4" w:space="0" w:color="000000"/>
            </w:tcBorders>
            <w:vAlign w:val="center"/>
          </w:tcPr>
          <w:p w:rsidR="00F41EE8" w:rsidRDefault="00F41EE8" w:rsidP="00F41EE8">
            <w:pPr>
              <w:spacing w:after="0" w:line="259" w:lineRule="auto"/>
              <w:ind w:left="0" w:firstLine="0"/>
              <w:jc w:val="center"/>
              <w:rPr>
                <w:rFonts w:eastAsia="Calibri"/>
                <w:sz w:val="24"/>
                <w:szCs w:val="24"/>
              </w:rPr>
            </w:pPr>
            <w:r>
              <w:rPr>
                <w:rFonts w:eastAsia="Calibri"/>
                <w:sz w:val="24"/>
                <w:szCs w:val="24"/>
              </w:rPr>
              <w:t>Пояснительные записки и перечни объектов</w:t>
            </w:r>
          </w:p>
        </w:tc>
        <w:tc>
          <w:tcPr>
            <w:tcW w:w="1217" w:type="dxa"/>
            <w:tcBorders>
              <w:top w:val="single" w:sz="4" w:space="0" w:color="000000"/>
              <w:left w:val="single" w:sz="4" w:space="0" w:color="000000"/>
              <w:bottom w:val="single" w:sz="4" w:space="0" w:color="000000"/>
              <w:right w:val="single" w:sz="4" w:space="0" w:color="000000"/>
            </w:tcBorders>
            <w:vAlign w:val="center"/>
          </w:tcPr>
          <w:p w:rsidR="00F41EE8" w:rsidRPr="00823625" w:rsidRDefault="00F41EE8" w:rsidP="00F41EE8">
            <w:pPr>
              <w:spacing w:after="0" w:line="259" w:lineRule="auto"/>
              <w:ind w:left="0" w:firstLine="0"/>
              <w:jc w:val="center"/>
              <w:rPr>
                <w:color w:val="auto"/>
                <w:sz w:val="24"/>
                <w:szCs w:val="24"/>
              </w:rPr>
            </w:pPr>
            <w:r w:rsidRPr="00823625">
              <w:rPr>
                <w:color w:val="auto"/>
                <w:sz w:val="24"/>
                <w:szCs w:val="24"/>
              </w:rPr>
              <w:t>РП</w:t>
            </w:r>
          </w:p>
        </w:tc>
      </w:tr>
      <w:tr w:rsidR="00BF122A" w:rsidRPr="00823625" w:rsidTr="0028322A">
        <w:trPr>
          <w:trHeight w:val="907"/>
        </w:trPr>
        <w:tc>
          <w:tcPr>
            <w:tcW w:w="737" w:type="dxa"/>
            <w:tcBorders>
              <w:top w:val="single" w:sz="4" w:space="0" w:color="000000"/>
              <w:left w:val="single" w:sz="4" w:space="0" w:color="000000"/>
              <w:bottom w:val="single" w:sz="4" w:space="0" w:color="000000"/>
              <w:right w:val="single" w:sz="4" w:space="0" w:color="000000"/>
            </w:tcBorders>
          </w:tcPr>
          <w:p w:rsidR="00BF122A" w:rsidRPr="00823625" w:rsidRDefault="00BF122A" w:rsidP="008A7A53">
            <w:pPr>
              <w:spacing w:after="0" w:line="259" w:lineRule="auto"/>
              <w:ind w:left="48" w:firstLine="0"/>
              <w:rPr>
                <w:color w:val="auto"/>
                <w:sz w:val="24"/>
                <w:szCs w:val="24"/>
              </w:rPr>
            </w:pPr>
            <w:r>
              <w:rPr>
                <w:color w:val="auto"/>
                <w:sz w:val="24"/>
                <w:szCs w:val="24"/>
              </w:rPr>
              <w:t>1.1.</w:t>
            </w:r>
            <w:r w:rsidR="008A7A53">
              <w:rPr>
                <w:color w:val="auto"/>
                <w:sz w:val="24"/>
                <w:szCs w:val="24"/>
              </w:rPr>
              <w:t>2</w:t>
            </w:r>
          </w:p>
        </w:tc>
        <w:tc>
          <w:tcPr>
            <w:tcW w:w="5247" w:type="dxa"/>
            <w:tcBorders>
              <w:top w:val="single" w:sz="4" w:space="0" w:color="000000"/>
              <w:left w:val="single" w:sz="4" w:space="0" w:color="000000"/>
              <w:bottom w:val="single" w:sz="4" w:space="0" w:color="000000"/>
              <w:right w:val="single" w:sz="4" w:space="0" w:color="000000"/>
            </w:tcBorders>
          </w:tcPr>
          <w:p w:rsidR="00BF122A" w:rsidRPr="00823625" w:rsidRDefault="00BF122A" w:rsidP="00BF122A">
            <w:pPr>
              <w:spacing w:after="0" w:line="259" w:lineRule="auto"/>
              <w:ind w:left="2" w:firstLine="0"/>
              <w:jc w:val="left"/>
              <w:rPr>
                <w:color w:val="auto"/>
                <w:sz w:val="24"/>
                <w:szCs w:val="24"/>
              </w:rPr>
            </w:pPr>
            <w:r w:rsidRPr="00823625">
              <w:rPr>
                <w:color w:val="auto"/>
                <w:sz w:val="24"/>
                <w:szCs w:val="24"/>
              </w:rPr>
              <w:t>Мероприятие:</w:t>
            </w:r>
          </w:p>
          <w:p w:rsidR="00BF122A" w:rsidRPr="00823625" w:rsidRDefault="00BF122A" w:rsidP="0003332B">
            <w:pPr>
              <w:spacing w:after="0" w:line="259" w:lineRule="auto"/>
              <w:ind w:left="2" w:firstLine="0"/>
              <w:jc w:val="left"/>
              <w:rPr>
                <w:color w:val="auto"/>
                <w:sz w:val="24"/>
                <w:szCs w:val="24"/>
              </w:rPr>
            </w:pPr>
            <w:r>
              <w:rPr>
                <w:rFonts w:eastAsia="Calibri"/>
                <w:sz w:val="24"/>
                <w:szCs w:val="24"/>
              </w:rPr>
              <w:t>Сбор и обобщение данных для р</w:t>
            </w:r>
            <w:r w:rsidRPr="00823625">
              <w:rPr>
                <w:rFonts w:eastAsia="Calibri"/>
                <w:sz w:val="24"/>
                <w:szCs w:val="24"/>
              </w:rPr>
              <w:t>азработк</w:t>
            </w:r>
            <w:r>
              <w:rPr>
                <w:rFonts w:eastAsia="Calibri"/>
                <w:sz w:val="24"/>
                <w:szCs w:val="24"/>
              </w:rPr>
              <w:t>и</w:t>
            </w:r>
            <w:r w:rsidRPr="00823625">
              <w:rPr>
                <w:rFonts w:eastAsia="Calibri"/>
                <w:sz w:val="24"/>
                <w:szCs w:val="24"/>
              </w:rPr>
              <w:t xml:space="preserve"> проекта паспорта регионального проекта (программы) </w:t>
            </w:r>
            <w:r w:rsidRPr="00823625">
              <w:rPr>
                <w:sz w:val="24"/>
                <w:szCs w:val="24"/>
              </w:rPr>
              <w:t xml:space="preserve">Рязанской области </w:t>
            </w:r>
            <w:r w:rsidRPr="00823625">
              <w:rPr>
                <w:rFonts w:eastAsia="Calibri"/>
                <w:kern w:val="2"/>
                <w:sz w:val="24"/>
                <w:szCs w:val="24"/>
              </w:rPr>
              <w:t>«</w:t>
            </w:r>
            <w:r w:rsidR="0003332B">
              <w:rPr>
                <w:rFonts w:eastAsia="Calibri"/>
                <w:kern w:val="2"/>
                <w:sz w:val="24"/>
                <w:szCs w:val="24"/>
              </w:rPr>
              <w:t>О</w:t>
            </w:r>
            <w:r w:rsidRPr="00823625">
              <w:rPr>
                <w:rFonts w:eastAsia="Calibri"/>
                <w:kern w:val="2"/>
                <w:sz w:val="24"/>
                <w:szCs w:val="24"/>
              </w:rPr>
              <w:t>бщесистемные меры развития дорожного хозяйства»</w:t>
            </w:r>
          </w:p>
        </w:tc>
        <w:tc>
          <w:tcPr>
            <w:tcW w:w="1416" w:type="dxa"/>
            <w:tcBorders>
              <w:top w:val="single" w:sz="4" w:space="0" w:color="000000"/>
              <w:left w:val="single" w:sz="4" w:space="0" w:color="000000"/>
              <w:bottom w:val="single" w:sz="4" w:space="0" w:color="000000"/>
              <w:right w:val="single" w:sz="4" w:space="0" w:color="000000"/>
            </w:tcBorders>
            <w:vAlign w:val="center"/>
          </w:tcPr>
          <w:p w:rsidR="00BF122A" w:rsidRPr="00823625" w:rsidRDefault="00BB3648" w:rsidP="0028322A">
            <w:pPr>
              <w:spacing w:after="0" w:line="259" w:lineRule="auto"/>
              <w:ind w:left="0" w:firstLine="0"/>
              <w:jc w:val="center"/>
              <w:rPr>
                <w:color w:val="auto"/>
                <w:sz w:val="24"/>
                <w:szCs w:val="24"/>
              </w:rPr>
            </w:pPr>
            <w:r>
              <w:rPr>
                <w:color w:val="auto"/>
                <w:sz w:val="24"/>
                <w:szCs w:val="24"/>
              </w:rPr>
              <w:t>01.07.2018</w:t>
            </w:r>
          </w:p>
        </w:tc>
        <w:tc>
          <w:tcPr>
            <w:tcW w:w="1419" w:type="dxa"/>
            <w:tcBorders>
              <w:top w:val="single" w:sz="4" w:space="0" w:color="000000"/>
              <w:left w:val="single" w:sz="4" w:space="0" w:color="000000"/>
              <w:bottom w:val="single" w:sz="4" w:space="0" w:color="000000"/>
              <w:right w:val="single" w:sz="4" w:space="0" w:color="000000"/>
            </w:tcBorders>
            <w:vAlign w:val="center"/>
          </w:tcPr>
          <w:p w:rsidR="00BF122A" w:rsidRPr="00823625" w:rsidRDefault="00BB3648" w:rsidP="0028322A">
            <w:pPr>
              <w:spacing w:after="0" w:line="259" w:lineRule="auto"/>
              <w:ind w:left="0" w:firstLine="0"/>
              <w:jc w:val="center"/>
              <w:rPr>
                <w:color w:val="auto"/>
                <w:sz w:val="24"/>
                <w:szCs w:val="24"/>
              </w:rPr>
            </w:pPr>
            <w:r>
              <w:rPr>
                <w:color w:val="auto"/>
                <w:sz w:val="24"/>
                <w:szCs w:val="24"/>
              </w:rPr>
              <w:t>01.09.2018</w:t>
            </w:r>
          </w:p>
        </w:tc>
        <w:tc>
          <w:tcPr>
            <w:tcW w:w="1843" w:type="dxa"/>
            <w:tcBorders>
              <w:top w:val="single" w:sz="4" w:space="0" w:color="000000"/>
              <w:left w:val="single" w:sz="4" w:space="0" w:color="000000"/>
              <w:bottom w:val="single" w:sz="4" w:space="0" w:color="000000"/>
              <w:right w:val="single" w:sz="4" w:space="0" w:color="000000"/>
            </w:tcBorders>
            <w:vAlign w:val="center"/>
          </w:tcPr>
          <w:p w:rsidR="00BF122A" w:rsidRPr="00823625" w:rsidRDefault="00B61209" w:rsidP="0028322A">
            <w:pPr>
              <w:spacing w:after="0" w:line="259" w:lineRule="auto"/>
              <w:ind w:left="0" w:firstLine="0"/>
              <w:jc w:val="center"/>
              <w:rPr>
                <w:color w:val="auto"/>
                <w:sz w:val="24"/>
                <w:szCs w:val="24"/>
              </w:rPr>
            </w:pPr>
            <w:r>
              <w:rPr>
                <w:color w:val="auto"/>
                <w:sz w:val="24"/>
                <w:szCs w:val="24"/>
              </w:rPr>
              <w:t>Мирошкина Е.В.</w:t>
            </w:r>
          </w:p>
        </w:tc>
        <w:tc>
          <w:tcPr>
            <w:tcW w:w="2895" w:type="dxa"/>
            <w:tcBorders>
              <w:top w:val="single" w:sz="4" w:space="0" w:color="000000"/>
              <w:left w:val="single" w:sz="4" w:space="0" w:color="000000"/>
              <w:bottom w:val="single" w:sz="4" w:space="0" w:color="000000"/>
              <w:right w:val="single" w:sz="4" w:space="0" w:color="000000"/>
            </w:tcBorders>
            <w:vAlign w:val="center"/>
          </w:tcPr>
          <w:p w:rsidR="00BF122A" w:rsidRPr="00823625" w:rsidRDefault="00B305C0" w:rsidP="007713AA">
            <w:pPr>
              <w:spacing w:after="0" w:line="259" w:lineRule="auto"/>
              <w:ind w:left="0" w:firstLine="0"/>
              <w:jc w:val="center"/>
              <w:rPr>
                <w:rFonts w:eastAsia="Calibri"/>
                <w:sz w:val="24"/>
                <w:szCs w:val="24"/>
              </w:rPr>
            </w:pPr>
            <w:r>
              <w:rPr>
                <w:rFonts w:eastAsia="Calibri"/>
                <w:sz w:val="24"/>
                <w:szCs w:val="24"/>
              </w:rPr>
              <w:t>Пояснительные записки и перечни объектов</w:t>
            </w:r>
          </w:p>
        </w:tc>
        <w:tc>
          <w:tcPr>
            <w:tcW w:w="1217" w:type="dxa"/>
            <w:tcBorders>
              <w:top w:val="single" w:sz="4" w:space="0" w:color="000000"/>
              <w:left w:val="single" w:sz="4" w:space="0" w:color="000000"/>
              <w:bottom w:val="single" w:sz="4" w:space="0" w:color="000000"/>
              <w:right w:val="single" w:sz="4" w:space="0" w:color="000000"/>
            </w:tcBorders>
            <w:vAlign w:val="center"/>
          </w:tcPr>
          <w:p w:rsidR="00BF122A" w:rsidRPr="00823625" w:rsidRDefault="00B305C0" w:rsidP="007713AA">
            <w:pPr>
              <w:spacing w:after="0" w:line="259" w:lineRule="auto"/>
              <w:ind w:left="0" w:firstLine="0"/>
              <w:jc w:val="center"/>
              <w:rPr>
                <w:color w:val="auto"/>
                <w:sz w:val="24"/>
                <w:szCs w:val="24"/>
              </w:rPr>
            </w:pPr>
            <w:r w:rsidRPr="00823625">
              <w:rPr>
                <w:color w:val="auto"/>
                <w:sz w:val="24"/>
                <w:szCs w:val="24"/>
              </w:rPr>
              <w:t>РП</w:t>
            </w:r>
          </w:p>
        </w:tc>
      </w:tr>
      <w:bookmarkEnd w:id="2"/>
      <w:tr w:rsidR="00EA0AE9" w:rsidRPr="00823625" w:rsidTr="0028322A">
        <w:trPr>
          <w:trHeight w:val="907"/>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48" w:firstLine="0"/>
              <w:rPr>
                <w:color w:val="auto"/>
                <w:sz w:val="24"/>
                <w:szCs w:val="24"/>
              </w:rPr>
            </w:pPr>
            <w:r w:rsidRPr="00823625">
              <w:rPr>
                <w:color w:val="auto"/>
                <w:sz w:val="24"/>
                <w:szCs w:val="24"/>
              </w:rPr>
              <w:t>1.1.</w:t>
            </w:r>
            <w:r>
              <w:rPr>
                <w:color w:val="auto"/>
                <w:sz w:val="24"/>
                <w:szCs w:val="24"/>
              </w:rPr>
              <w:t>3</w:t>
            </w:r>
            <w:r w:rsidRPr="00823625">
              <w:rPr>
                <w:color w:val="auto"/>
                <w:sz w:val="24"/>
                <w:szCs w:val="24"/>
              </w:rPr>
              <w:t xml:space="preserve"> </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Мероприятие:</w:t>
            </w:r>
          </w:p>
          <w:p w:rsidR="00EA0AE9" w:rsidRPr="00823625" w:rsidRDefault="00EA0AE9" w:rsidP="0003332B">
            <w:pPr>
              <w:spacing w:after="0" w:line="259" w:lineRule="auto"/>
              <w:ind w:left="2" w:firstLine="0"/>
              <w:jc w:val="left"/>
              <w:rPr>
                <w:color w:val="auto"/>
                <w:sz w:val="24"/>
                <w:szCs w:val="24"/>
              </w:rPr>
            </w:pPr>
            <w:r w:rsidRPr="00823625">
              <w:rPr>
                <w:rFonts w:eastAsia="Calibri"/>
                <w:sz w:val="24"/>
                <w:szCs w:val="24"/>
              </w:rPr>
              <w:t xml:space="preserve">Разработка проекта паспорта регионального проекта (программы) </w:t>
            </w:r>
            <w:r w:rsidRPr="00823625">
              <w:rPr>
                <w:sz w:val="24"/>
                <w:szCs w:val="24"/>
              </w:rPr>
              <w:t xml:space="preserve">Рязанской области </w:t>
            </w:r>
            <w:r w:rsidRPr="00823625">
              <w:rPr>
                <w:rFonts w:eastAsia="Calibri"/>
                <w:kern w:val="2"/>
                <w:sz w:val="24"/>
                <w:szCs w:val="24"/>
              </w:rPr>
              <w:t>«</w:t>
            </w:r>
            <w:r w:rsidR="0003332B">
              <w:rPr>
                <w:rFonts w:eastAsia="Calibri"/>
                <w:kern w:val="2"/>
                <w:sz w:val="24"/>
                <w:szCs w:val="24"/>
              </w:rPr>
              <w:t>О</w:t>
            </w:r>
            <w:r w:rsidRPr="00823625">
              <w:rPr>
                <w:rFonts w:eastAsia="Calibri"/>
                <w:kern w:val="2"/>
                <w:sz w:val="24"/>
                <w:szCs w:val="24"/>
              </w:rPr>
              <w:t>бщесистемные меры развития дорожного хозяйства»</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01.09.2018</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14.12.2018</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Pr>
                <w:color w:val="auto"/>
                <w:sz w:val="24"/>
                <w:szCs w:val="24"/>
              </w:rPr>
              <w:t>Мирошкина Е.В.</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rFonts w:eastAsia="Calibri"/>
                <w:sz w:val="24"/>
                <w:szCs w:val="24"/>
              </w:rPr>
              <w:t>Паспорт регионального проекта Рязанской области</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907"/>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144" w:firstLine="0"/>
              <w:jc w:val="left"/>
              <w:rPr>
                <w:color w:val="auto"/>
                <w:sz w:val="24"/>
                <w:szCs w:val="24"/>
              </w:rPr>
            </w:pPr>
            <w:r w:rsidRPr="00823625">
              <w:rPr>
                <w:color w:val="auto"/>
                <w:sz w:val="24"/>
                <w:szCs w:val="24"/>
              </w:rPr>
              <w:t xml:space="preserve">1.1. </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КТ:</w:t>
            </w:r>
          </w:p>
          <w:p w:rsidR="00EA0AE9" w:rsidRPr="00823625" w:rsidRDefault="00EA0AE9" w:rsidP="00B341D4">
            <w:pPr>
              <w:spacing w:after="0" w:line="259" w:lineRule="auto"/>
              <w:ind w:left="2" w:firstLine="0"/>
              <w:jc w:val="left"/>
              <w:rPr>
                <w:color w:val="auto"/>
                <w:sz w:val="24"/>
                <w:szCs w:val="24"/>
              </w:rPr>
            </w:pPr>
            <w:r w:rsidRPr="00823625">
              <w:rPr>
                <w:rFonts w:eastAsia="Calibri"/>
                <w:sz w:val="24"/>
                <w:szCs w:val="24"/>
              </w:rPr>
              <w:t>В Федеральное дорожное агентство представлен паспорт регионального проекта «</w:t>
            </w:r>
            <w:r w:rsidR="00B341D4">
              <w:rPr>
                <w:rFonts w:eastAsia="Calibri"/>
                <w:sz w:val="24"/>
                <w:szCs w:val="24"/>
              </w:rPr>
              <w:t>О</w:t>
            </w:r>
            <w:r w:rsidRPr="00823625">
              <w:rPr>
                <w:rFonts w:eastAsia="Calibri"/>
                <w:kern w:val="2"/>
                <w:sz w:val="24"/>
                <w:szCs w:val="24"/>
              </w:rPr>
              <w:t>бщесистемные меры развития дорожного хозяйства»</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right="28" w:firstLine="0"/>
              <w:jc w:val="center"/>
              <w:rPr>
                <w:color w:val="auto"/>
                <w:sz w:val="24"/>
                <w:szCs w:val="24"/>
              </w:rPr>
            </w:pPr>
            <w:r w:rsidRPr="00823625">
              <w:rPr>
                <w:color w:val="auto"/>
                <w:sz w:val="24"/>
                <w:szCs w:val="24"/>
              </w:rPr>
              <w:t>-</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14.12.2018</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Рубцов Д.В.</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rFonts w:eastAsia="Calibri"/>
                <w:sz w:val="24"/>
                <w:szCs w:val="24"/>
              </w:rPr>
              <w:t>Протокол комитета</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ПК</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48" w:firstLine="0"/>
              <w:rPr>
                <w:color w:val="auto"/>
                <w:sz w:val="24"/>
                <w:szCs w:val="24"/>
              </w:rPr>
            </w:pPr>
            <w:r w:rsidRPr="00823625">
              <w:rPr>
                <w:color w:val="auto"/>
                <w:sz w:val="24"/>
                <w:szCs w:val="24"/>
              </w:rPr>
              <w:t xml:space="preserve">1.2.1. </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Мероприятие:</w:t>
            </w:r>
          </w:p>
          <w:p w:rsidR="00EA0AE9" w:rsidRPr="00823625" w:rsidRDefault="00EA0AE9" w:rsidP="001A3CEE">
            <w:pPr>
              <w:spacing w:after="0" w:line="259" w:lineRule="auto"/>
              <w:ind w:left="2" w:firstLine="0"/>
              <w:jc w:val="left"/>
              <w:rPr>
                <w:color w:val="auto"/>
                <w:sz w:val="24"/>
                <w:szCs w:val="24"/>
              </w:rPr>
            </w:pPr>
            <w:r w:rsidRPr="00823625">
              <w:rPr>
                <w:rFonts w:eastAsia="Calibri"/>
                <w:sz w:val="24"/>
                <w:szCs w:val="24"/>
              </w:rPr>
              <w:t>Согласование паспорта регионального проекта «</w:t>
            </w:r>
            <w:r w:rsidR="001A3CEE">
              <w:rPr>
                <w:rFonts w:eastAsia="Calibri"/>
                <w:sz w:val="24"/>
                <w:szCs w:val="24"/>
              </w:rPr>
              <w:t>О</w:t>
            </w:r>
            <w:r w:rsidRPr="00823625">
              <w:rPr>
                <w:rFonts w:eastAsia="Calibri"/>
                <w:kern w:val="2"/>
                <w:sz w:val="24"/>
                <w:szCs w:val="24"/>
              </w:rPr>
              <w:t>бщесистемные меры развития дорожного хозяйства»</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14.12.2018</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30.01.2019</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4F763D" w:rsidP="00EA0AE9">
            <w:pPr>
              <w:spacing w:after="0" w:line="259" w:lineRule="auto"/>
              <w:ind w:left="37" w:firstLine="0"/>
              <w:jc w:val="center"/>
              <w:rPr>
                <w:color w:val="auto"/>
                <w:sz w:val="24"/>
                <w:szCs w:val="24"/>
              </w:rPr>
            </w:pPr>
            <w:r>
              <w:rPr>
                <w:color w:val="auto"/>
                <w:sz w:val="24"/>
                <w:szCs w:val="24"/>
              </w:rPr>
              <w:t>Мирошкина Е.В.</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rFonts w:eastAsia="Calibri"/>
                <w:sz w:val="24"/>
                <w:szCs w:val="24"/>
              </w:rPr>
              <w:t>Паспорт регионального проекта Рязанской области</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48" w:firstLine="0"/>
              <w:jc w:val="center"/>
              <w:rPr>
                <w:color w:val="auto"/>
                <w:sz w:val="24"/>
                <w:szCs w:val="24"/>
              </w:rPr>
            </w:pPr>
            <w:r w:rsidRPr="00823625">
              <w:rPr>
                <w:color w:val="auto"/>
                <w:sz w:val="24"/>
                <w:szCs w:val="24"/>
              </w:rPr>
              <w:t>1.2.</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КТ:</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Утвержден паспорт регионального проекта «</w:t>
            </w:r>
            <w:r w:rsidRPr="00823625">
              <w:rPr>
                <w:rFonts w:eastAsia="Calibri"/>
                <w:kern w:val="2"/>
                <w:sz w:val="24"/>
                <w:szCs w:val="24"/>
              </w:rPr>
              <w:t>Дорожная сеть, общесистемные меры развития дорожного хозяйства»</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30.01.2019</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4F763D">
            <w:pPr>
              <w:spacing w:after="0" w:line="259" w:lineRule="auto"/>
              <w:ind w:left="37" w:firstLine="0"/>
              <w:jc w:val="center"/>
              <w:rPr>
                <w:color w:val="auto"/>
                <w:sz w:val="24"/>
                <w:szCs w:val="24"/>
              </w:rPr>
            </w:pPr>
            <w:r w:rsidRPr="00823625">
              <w:rPr>
                <w:color w:val="auto"/>
                <w:sz w:val="24"/>
                <w:szCs w:val="24"/>
              </w:rPr>
              <w:t>Рубцов Д.В.</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rFonts w:eastAsia="Calibri"/>
                <w:sz w:val="24"/>
                <w:szCs w:val="24"/>
              </w:rPr>
              <w:t>Протокол комитета</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ПК</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807861">
            <w:pPr>
              <w:spacing w:after="0" w:line="259" w:lineRule="auto"/>
              <w:ind w:left="48" w:firstLine="0"/>
              <w:jc w:val="center"/>
              <w:rPr>
                <w:color w:val="auto"/>
                <w:sz w:val="24"/>
                <w:szCs w:val="24"/>
              </w:rPr>
            </w:pPr>
            <w:r>
              <w:rPr>
                <w:color w:val="auto"/>
                <w:sz w:val="24"/>
                <w:szCs w:val="24"/>
              </w:rPr>
              <w:t>1.</w:t>
            </w:r>
            <w:r w:rsidR="00807861">
              <w:rPr>
                <w:color w:val="auto"/>
                <w:sz w:val="24"/>
                <w:szCs w:val="24"/>
              </w:rPr>
              <w:t>3</w:t>
            </w:r>
            <w:r>
              <w:rPr>
                <w:color w:val="auto"/>
                <w:sz w:val="24"/>
                <w:szCs w:val="24"/>
              </w:rPr>
              <w:t>.1</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Мероприятие:</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 xml:space="preserve">Администраций Рязанской области </w:t>
            </w:r>
            <w:r>
              <w:rPr>
                <w:rFonts w:eastAsia="Calibri"/>
                <w:sz w:val="24"/>
                <w:szCs w:val="24"/>
              </w:rPr>
              <w:t xml:space="preserve">подготавливаются предложения по </w:t>
            </w:r>
            <w:r w:rsidRPr="00823625">
              <w:rPr>
                <w:rFonts w:eastAsia="Calibri"/>
                <w:sz w:val="24"/>
                <w:szCs w:val="24"/>
              </w:rPr>
              <w:t>проведени</w:t>
            </w:r>
            <w:r>
              <w:rPr>
                <w:rFonts w:eastAsia="Calibri"/>
                <w:sz w:val="24"/>
                <w:szCs w:val="24"/>
              </w:rPr>
              <w:t>ю</w:t>
            </w:r>
            <w:r w:rsidRPr="00823625">
              <w:rPr>
                <w:rFonts w:eastAsia="Calibri"/>
                <w:sz w:val="24"/>
                <w:szCs w:val="24"/>
              </w:rPr>
              <w:t xml:space="preserve"> в текущем году мероприятий, направленных на пропагандирование соблюдения Правил дорожного движения.</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01.0</w:t>
            </w:r>
            <w:r>
              <w:rPr>
                <w:color w:val="auto"/>
                <w:sz w:val="24"/>
                <w:szCs w:val="24"/>
              </w:rPr>
              <w:t>2</w:t>
            </w:r>
            <w:r w:rsidRPr="00823625">
              <w:rPr>
                <w:color w:val="auto"/>
                <w:sz w:val="24"/>
                <w:szCs w:val="24"/>
              </w:rPr>
              <w:t>.2019</w:t>
            </w:r>
          </w:p>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01.0</w:t>
            </w:r>
            <w:r>
              <w:rPr>
                <w:color w:val="auto"/>
                <w:sz w:val="24"/>
                <w:szCs w:val="24"/>
              </w:rPr>
              <w:t>2</w:t>
            </w:r>
            <w:r w:rsidRPr="00823625">
              <w:rPr>
                <w:color w:val="auto"/>
                <w:sz w:val="24"/>
                <w:szCs w:val="24"/>
              </w:rPr>
              <w:t>.2020</w:t>
            </w:r>
          </w:p>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01.0</w:t>
            </w:r>
            <w:r>
              <w:rPr>
                <w:color w:val="auto"/>
                <w:sz w:val="24"/>
                <w:szCs w:val="24"/>
              </w:rPr>
              <w:t>2</w:t>
            </w:r>
            <w:r w:rsidRPr="00823625">
              <w:rPr>
                <w:color w:val="auto"/>
                <w:sz w:val="24"/>
                <w:szCs w:val="24"/>
              </w:rPr>
              <w:t>.2021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Pr>
                <w:color w:val="auto"/>
                <w:sz w:val="24"/>
                <w:szCs w:val="24"/>
              </w:rPr>
              <w:t>01</w:t>
            </w:r>
            <w:r w:rsidRPr="00823625">
              <w:rPr>
                <w:color w:val="auto"/>
                <w:sz w:val="24"/>
                <w:szCs w:val="24"/>
              </w:rPr>
              <w:t>.0</w:t>
            </w:r>
            <w:r>
              <w:rPr>
                <w:color w:val="auto"/>
                <w:sz w:val="24"/>
                <w:szCs w:val="24"/>
              </w:rPr>
              <w:t>3</w:t>
            </w:r>
            <w:r w:rsidRPr="00823625">
              <w:rPr>
                <w:color w:val="auto"/>
                <w:sz w:val="24"/>
                <w:szCs w:val="24"/>
              </w:rPr>
              <w:t>.2019</w:t>
            </w:r>
          </w:p>
          <w:p w:rsidR="00EA0AE9" w:rsidRPr="00823625" w:rsidRDefault="00EA0AE9" w:rsidP="00EA0AE9">
            <w:pPr>
              <w:spacing w:after="0" w:line="259" w:lineRule="auto"/>
              <w:ind w:left="40" w:firstLine="0"/>
              <w:jc w:val="center"/>
              <w:rPr>
                <w:color w:val="auto"/>
                <w:sz w:val="24"/>
                <w:szCs w:val="24"/>
              </w:rPr>
            </w:pPr>
            <w:r>
              <w:rPr>
                <w:color w:val="auto"/>
                <w:sz w:val="24"/>
                <w:szCs w:val="24"/>
              </w:rPr>
              <w:t>01</w:t>
            </w:r>
            <w:r w:rsidRPr="00823625">
              <w:rPr>
                <w:color w:val="auto"/>
                <w:sz w:val="24"/>
                <w:szCs w:val="24"/>
              </w:rPr>
              <w:t>.0</w:t>
            </w:r>
            <w:r>
              <w:rPr>
                <w:color w:val="auto"/>
                <w:sz w:val="24"/>
                <w:szCs w:val="24"/>
              </w:rPr>
              <w:t>3</w:t>
            </w:r>
            <w:r w:rsidRPr="00823625">
              <w:rPr>
                <w:color w:val="auto"/>
                <w:sz w:val="24"/>
                <w:szCs w:val="24"/>
              </w:rPr>
              <w:t>.2020</w:t>
            </w:r>
          </w:p>
          <w:p w:rsidR="00EA0AE9" w:rsidRPr="00823625" w:rsidRDefault="00EA0AE9" w:rsidP="00EA0AE9">
            <w:pPr>
              <w:spacing w:after="0" w:line="259" w:lineRule="auto"/>
              <w:ind w:left="40" w:firstLine="0"/>
              <w:jc w:val="center"/>
              <w:rPr>
                <w:color w:val="auto"/>
                <w:sz w:val="24"/>
                <w:szCs w:val="24"/>
              </w:rPr>
            </w:pPr>
            <w:r>
              <w:rPr>
                <w:color w:val="auto"/>
                <w:sz w:val="24"/>
                <w:szCs w:val="24"/>
              </w:rPr>
              <w:t>01</w:t>
            </w:r>
            <w:r w:rsidRPr="00823625">
              <w:rPr>
                <w:color w:val="auto"/>
                <w:sz w:val="24"/>
                <w:szCs w:val="24"/>
              </w:rPr>
              <w:t>.0</w:t>
            </w:r>
            <w:r>
              <w:rPr>
                <w:color w:val="auto"/>
                <w:sz w:val="24"/>
                <w:szCs w:val="24"/>
              </w:rPr>
              <w:t>3</w:t>
            </w:r>
            <w:r w:rsidRPr="00823625">
              <w:rPr>
                <w:color w:val="auto"/>
                <w:sz w:val="24"/>
                <w:szCs w:val="24"/>
              </w:rPr>
              <w:t>.2021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Pr>
                <w:color w:val="auto"/>
                <w:sz w:val="24"/>
                <w:szCs w:val="24"/>
              </w:rPr>
              <w:t>Соколов М.Ю.</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rFonts w:eastAsia="Calibri"/>
                <w:sz w:val="24"/>
                <w:szCs w:val="24"/>
              </w:rPr>
            </w:pPr>
            <w:r>
              <w:rPr>
                <w:rFonts w:eastAsia="Calibri"/>
                <w:sz w:val="24"/>
                <w:szCs w:val="24"/>
              </w:rPr>
              <w:t xml:space="preserve">Письма в адрес </w:t>
            </w:r>
            <w:r w:rsidRPr="00823625">
              <w:rPr>
                <w:color w:val="auto"/>
                <w:sz w:val="24"/>
                <w:szCs w:val="24"/>
              </w:rPr>
              <w:t>УГИБДД УМВД России по Рязанской области</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807861">
            <w:pPr>
              <w:spacing w:after="0" w:line="259" w:lineRule="auto"/>
              <w:ind w:left="48" w:firstLine="0"/>
              <w:jc w:val="center"/>
              <w:rPr>
                <w:color w:val="auto"/>
                <w:sz w:val="24"/>
                <w:szCs w:val="24"/>
              </w:rPr>
            </w:pPr>
            <w:r w:rsidRPr="00823625">
              <w:rPr>
                <w:color w:val="auto"/>
                <w:sz w:val="24"/>
                <w:szCs w:val="24"/>
              </w:rPr>
              <w:t>1.</w:t>
            </w:r>
            <w:r w:rsidR="00807861">
              <w:rPr>
                <w:color w:val="auto"/>
                <w:sz w:val="24"/>
                <w:szCs w:val="24"/>
              </w:rPr>
              <w:t>3</w:t>
            </w:r>
            <w:r w:rsidRPr="00823625">
              <w:rPr>
                <w:color w:val="auto"/>
                <w:sz w:val="24"/>
                <w:szCs w:val="24"/>
              </w:rPr>
              <w:t>.</w:t>
            </w:r>
            <w:r>
              <w:rPr>
                <w:color w:val="auto"/>
                <w:sz w:val="24"/>
                <w:szCs w:val="24"/>
              </w:rPr>
              <w:t>2</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Мероприятие:</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Администраций Рязанской области совместно с территориальным органом управления ГИБДД МВД России по субъекты Российской Федерации разрабатываются планы проведения в текущем году мероприятий, направленных на пропагандирование соблюдения Правил дорожного движения.</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01.03.2019</w:t>
            </w:r>
          </w:p>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01.03.2020</w:t>
            </w:r>
          </w:p>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01.03.2021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15.04.2019</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15.04.2020</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15.04.2021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6F5C6B" w:rsidP="00EA0AE9">
            <w:pPr>
              <w:spacing w:after="0" w:line="259" w:lineRule="auto"/>
              <w:ind w:left="37" w:firstLine="0"/>
              <w:jc w:val="center"/>
              <w:rPr>
                <w:color w:val="auto"/>
                <w:sz w:val="24"/>
                <w:szCs w:val="24"/>
              </w:rPr>
            </w:pPr>
            <w:r>
              <w:rPr>
                <w:color w:val="auto"/>
                <w:sz w:val="24"/>
                <w:szCs w:val="24"/>
              </w:rPr>
              <w:t>Мирошкина Е.В.</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rFonts w:eastAsia="Calibri"/>
                <w:sz w:val="24"/>
                <w:szCs w:val="24"/>
              </w:rPr>
              <w:t>Планы проведения в текущем году мероприятий, направленных на пропагандирование соблюдения Правил дорожного движения.</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807861">
            <w:pPr>
              <w:spacing w:after="0" w:line="259" w:lineRule="auto"/>
              <w:ind w:left="48" w:firstLine="0"/>
              <w:jc w:val="center"/>
              <w:rPr>
                <w:color w:val="auto"/>
                <w:sz w:val="24"/>
                <w:szCs w:val="24"/>
              </w:rPr>
            </w:pPr>
            <w:r w:rsidRPr="00823625">
              <w:rPr>
                <w:color w:val="auto"/>
                <w:sz w:val="24"/>
                <w:szCs w:val="24"/>
              </w:rPr>
              <w:t>1.</w:t>
            </w:r>
            <w:r w:rsidR="00807861">
              <w:rPr>
                <w:color w:val="auto"/>
                <w:sz w:val="24"/>
                <w:szCs w:val="24"/>
              </w:rPr>
              <w:t>3</w:t>
            </w:r>
            <w:r w:rsidRPr="00823625">
              <w:rPr>
                <w:color w:val="auto"/>
                <w:sz w:val="24"/>
                <w:szCs w:val="24"/>
              </w:rPr>
              <w:t>.</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КТ:</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Администраций Рязанской области совместно с территориальным органом управления ГИБДД МВД России по субъекты Российской Федерации разработаны и утверждены планы проведения в текущем году мероприятий, направленных на пропагандирование соблюдения Правил дорожного движения.</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15.04.2019</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15.04.2020</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15.04.2021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6F5C6B">
            <w:pPr>
              <w:spacing w:after="0" w:line="259" w:lineRule="auto"/>
              <w:ind w:left="37" w:firstLine="0"/>
              <w:jc w:val="center"/>
              <w:rPr>
                <w:color w:val="auto"/>
                <w:sz w:val="24"/>
                <w:szCs w:val="24"/>
              </w:rPr>
            </w:pPr>
            <w:r w:rsidRPr="00823625">
              <w:rPr>
                <w:color w:val="auto"/>
                <w:sz w:val="24"/>
                <w:szCs w:val="24"/>
              </w:rPr>
              <w:t>Рубцов Д.В.</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rFonts w:eastAsia="Calibri"/>
                <w:sz w:val="24"/>
                <w:szCs w:val="24"/>
              </w:rPr>
              <w:t>Протокол комитета</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ПК</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09764E">
            <w:pPr>
              <w:spacing w:after="0" w:line="259" w:lineRule="auto"/>
              <w:ind w:left="48" w:firstLine="0"/>
              <w:jc w:val="center"/>
              <w:rPr>
                <w:color w:val="auto"/>
                <w:sz w:val="24"/>
                <w:szCs w:val="24"/>
              </w:rPr>
            </w:pPr>
            <w:r>
              <w:rPr>
                <w:color w:val="auto"/>
                <w:sz w:val="24"/>
                <w:szCs w:val="24"/>
              </w:rPr>
              <w:t>1.</w:t>
            </w:r>
            <w:r w:rsidR="0009764E">
              <w:rPr>
                <w:color w:val="auto"/>
                <w:sz w:val="24"/>
                <w:szCs w:val="24"/>
              </w:rPr>
              <w:t>4</w:t>
            </w:r>
            <w:r>
              <w:rPr>
                <w:color w:val="auto"/>
                <w:sz w:val="24"/>
                <w:szCs w:val="24"/>
              </w:rPr>
              <w:t>.1</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Мероприятие:</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 xml:space="preserve">Владельцами, балансодержателями и иными организациями </w:t>
            </w:r>
            <w:r>
              <w:rPr>
                <w:rFonts w:eastAsia="Calibri"/>
                <w:sz w:val="24"/>
                <w:szCs w:val="24"/>
              </w:rPr>
              <w:t>выполняются расчеты начальной максимально цены контрактов и подготавливается документация для проведения конкурсных процедур</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Pr>
                <w:color w:val="auto"/>
                <w:sz w:val="24"/>
                <w:szCs w:val="24"/>
              </w:rPr>
              <w:t>01</w:t>
            </w:r>
            <w:r w:rsidRPr="00823625">
              <w:rPr>
                <w:color w:val="auto"/>
                <w:sz w:val="24"/>
                <w:szCs w:val="24"/>
              </w:rPr>
              <w:t>.0</w:t>
            </w:r>
            <w:r>
              <w:rPr>
                <w:color w:val="auto"/>
                <w:sz w:val="24"/>
                <w:szCs w:val="24"/>
              </w:rPr>
              <w:t>2</w:t>
            </w:r>
            <w:r w:rsidRPr="00823625">
              <w:rPr>
                <w:color w:val="auto"/>
                <w:sz w:val="24"/>
                <w:szCs w:val="24"/>
              </w:rPr>
              <w:t>.2019</w:t>
            </w:r>
          </w:p>
          <w:p w:rsidR="00EA0AE9" w:rsidRPr="00823625" w:rsidRDefault="00EA0AE9" w:rsidP="00EA0AE9">
            <w:pPr>
              <w:spacing w:after="0" w:line="259" w:lineRule="auto"/>
              <w:ind w:left="40" w:firstLine="0"/>
              <w:jc w:val="center"/>
              <w:rPr>
                <w:color w:val="auto"/>
                <w:sz w:val="24"/>
                <w:szCs w:val="24"/>
              </w:rPr>
            </w:pPr>
            <w:r>
              <w:rPr>
                <w:color w:val="auto"/>
                <w:sz w:val="24"/>
                <w:szCs w:val="24"/>
              </w:rPr>
              <w:t>10</w:t>
            </w:r>
            <w:r w:rsidRPr="00823625">
              <w:rPr>
                <w:color w:val="auto"/>
                <w:sz w:val="24"/>
                <w:szCs w:val="24"/>
              </w:rPr>
              <w:t>.0</w:t>
            </w:r>
            <w:r>
              <w:rPr>
                <w:color w:val="auto"/>
                <w:sz w:val="24"/>
                <w:szCs w:val="24"/>
              </w:rPr>
              <w:t>1</w:t>
            </w:r>
            <w:r w:rsidRPr="00823625">
              <w:rPr>
                <w:color w:val="auto"/>
                <w:sz w:val="24"/>
                <w:szCs w:val="24"/>
              </w:rPr>
              <w:t>.2020</w:t>
            </w:r>
          </w:p>
          <w:p w:rsidR="00EA0AE9" w:rsidRPr="00823625" w:rsidRDefault="00EA0AE9" w:rsidP="00EA0AE9">
            <w:pPr>
              <w:spacing w:after="0" w:line="259" w:lineRule="auto"/>
              <w:ind w:left="37" w:firstLine="0"/>
              <w:jc w:val="center"/>
              <w:rPr>
                <w:color w:val="auto"/>
                <w:sz w:val="24"/>
                <w:szCs w:val="24"/>
              </w:rPr>
            </w:pPr>
            <w:r>
              <w:rPr>
                <w:color w:val="auto"/>
                <w:sz w:val="24"/>
                <w:szCs w:val="24"/>
              </w:rPr>
              <w:t>10.01</w:t>
            </w:r>
            <w:r w:rsidRPr="00823625">
              <w:rPr>
                <w:color w:val="auto"/>
                <w:sz w:val="24"/>
                <w:szCs w:val="24"/>
              </w:rPr>
              <w:t>.2021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17.03.2019</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01.02.2020</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01.02.2021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583B41" w:rsidP="00EA0AE9">
            <w:pPr>
              <w:spacing w:after="0" w:line="259" w:lineRule="auto"/>
              <w:ind w:left="37" w:firstLine="0"/>
              <w:jc w:val="center"/>
              <w:rPr>
                <w:color w:val="auto"/>
                <w:sz w:val="24"/>
                <w:szCs w:val="24"/>
              </w:rPr>
            </w:pPr>
            <w:r>
              <w:rPr>
                <w:color w:val="auto"/>
                <w:sz w:val="24"/>
                <w:szCs w:val="24"/>
              </w:rPr>
              <w:t>Начальник финансово-экономического управления Минтранса РО</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rFonts w:eastAsia="Calibri"/>
                <w:sz w:val="24"/>
                <w:szCs w:val="24"/>
              </w:rPr>
            </w:pPr>
            <w:r>
              <w:rPr>
                <w:rFonts w:eastAsia="Calibri"/>
                <w:sz w:val="24"/>
                <w:szCs w:val="24"/>
              </w:rPr>
              <w:t>Аукционная (конкурсная) документация</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09764E">
            <w:pPr>
              <w:spacing w:after="0" w:line="259" w:lineRule="auto"/>
              <w:ind w:left="48" w:firstLine="0"/>
              <w:jc w:val="center"/>
              <w:rPr>
                <w:color w:val="auto"/>
                <w:sz w:val="24"/>
                <w:szCs w:val="24"/>
              </w:rPr>
            </w:pPr>
            <w:r w:rsidRPr="00823625">
              <w:rPr>
                <w:color w:val="auto"/>
                <w:sz w:val="24"/>
                <w:szCs w:val="24"/>
              </w:rPr>
              <w:t>1.</w:t>
            </w:r>
            <w:r w:rsidR="0009764E">
              <w:rPr>
                <w:color w:val="auto"/>
                <w:sz w:val="24"/>
                <w:szCs w:val="24"/>
              </w:rPr>
              <w:t>4</w:t>
            </w:r>
            <w:r w:rsidRPr="00823625">
              <w:rPr>
                <w:color w:val="auto"/>
                <w:sz w:val="24"/>
                <w:szCs w:val="24"/>
              </w:rPr>
              <w:t>.</w:t>
            </w:r>
            <w:r>
              <w:rPr>
                <w:color w:val="auto"/>
                <w:sz w:val="24"/>
                <w:szCs w:val="24"/>
              </w:rPr>
              <w:t>2</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Мероприятие:</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Владельцами, балансодержателями и иными организациями проводятся конкурсные процедуры по заключению контрактов на выполнение мероприятий, необходимых для реализации и достижения целевых показателей регионального проекта в текущем году</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17.03.2019</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01.02.2020</w:t>
            </w:r>
          </w:p>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01.02.2021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31.05.2019</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01.04.2020</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01.04.2021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583B41" w:rsidP="00EA0AE9">
            <w:pPr>
              <w:spacing w:after="0" w:line="259" w:lineRule="auto"/>
              <w:ind w:left="37" w:firstLine="0"/>
              <w:jc w:val="center"/>
              <w:rPr>
                <w:color w:val="auto"/>
                <w:sz w:val="24"/>
                <w:szCs w:val="24"/>
              </w:rPr>
            </w:pPr>
            <w:r>
              <w:rPr>
                <w:color w:val="auto"/>
                <w:sz w:val="24"/>
                <w:szCs w:val="24"/>
              </w:rPr>
              <w:t>Начальник финансово-экономического управления Минтранса РО</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rFonts w:eastAsia="Calibri"/>
                <w:sz w:val="24"/>
                <w:szCs w:val="24"/>
              </w:rPr>
              <w:t>Отчет об обеспечении по заключению контрактов на выполнение мероприятий, необходимых для реализации и достижения целевых показателей регионального проекта на текущий год.</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09764E">
            <w:pPr>
              <w:spacing w:after="0" w:line="259" w:lineRule="auto"/>
              <w:ind w:left="48" w:firstLine="0"/>
              <w:jc w:val="center"/>
              <w:rPr>
                <w:color w:val="auto"/>
                <w:sz w:val="24"/>
                <w:szCs w:val="24"/>
              </w:rPr>
            </w:pPr>
            <w:r w:rsidRPr="00823625">
              <w:rPr>
                <w:color w:val="auto"/>
                <w:sz w:val="24"/>
                <w:szCs w:val="24"/>
              </w:rPr>
              <w:t>1.</w:t>
            </w:r>
            <w:r w:rsidR="0009764E">
              <w:rPr>
                <w:color w:val="auto"/>
                <w:sz w:val="24"/>
                <w:szCs w:val="24"/>
              </w:rPr>
              <w:t>4</w:t>
            </w:r>
            <w:r w:rsidRPr="00823625">
              <w:rPr>
                <w:color w:val="auto"/>
                <w:sz w:val="24"/>
                <w:szCs w:val="24"/>
              </w:rPr>
              <w:t>.</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КТ:</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Владельцами, балансодержателями и иными организациями обеспечено заключение контрактов на выполнение мероприятий, необходимых для реализации и достижения целевых показателей регионального проекта в текущем году</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31.05.2019</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01.04.2020</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01.04.2021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583B41">
            <w:pPr>
              <w:spacing w:after="0" w:line="259" w:lineRule="auto"/>
              <w:ind w:left="37" w:firstLine="0"/>
              <w:jc w:val="center"/>
              <w:rPr>
                <w:color w:val="auto"/>
                <w:sz w:val="24"/>
                <w:szCs w:val="24"/>
              </w:rPr>
            </w:pPr>
            <w:r w:rsidRPr="00823625">
              <w:rPr>
                <w:color w:val="auto"/>
                <w:sz w:val="24"/>
                <w:szCs w:val="24"/>
              </w:rPr>
              <w:t>Рубцов Д.В.</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rFonts w:eastAsia="Calibri"/>
                <w:sz w:val="24"/>
                <w:szCs w:val="24"/>
              </w:rPr>
              <w:t>Протокол комитета</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ПК</w:t>
            </w:r>
          </w:p>
        </w:tc>
      </w:tr>
      <w:tr w:rsidR="00C42382"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C42382" w:rsidRDefault="00C42382" w:rsidP="0009764E">
            <w:pPr>
              <w:spacing w:after="0" w:line="259" w:lineRule="auto"/>
              <w:ind w:left="48" w:firstLine="0"/>
              <w:jc w:val="center"/>
              <w:rPr>
                <w:color w:val="auto"/>
                <w:sz w:val="24"/>
                <w:szCs w:val="24"/>
              </w:rPr>
            </w:pPr>
            <w:r>
              <w:rPr>
                <w:color w:val="auto"/>
                <w:sz w:val="24"/>
                <w:szCs w:val="24"/>
              </w:rPr>
              <w:t>1.</w:t>
            </w:r>
            <w:r w:rsidR="0009764E">
              <w:rPr>
                <w:color w:val="auto"/>
                <w:sz w:val="24"/>
                <w:szCs w:val="24"/>
              </w:rPr>
              <w:t>5</w:t>
            </w:r>
            <w:r>
              <w:rPr>
                <w:color w:val="auto"/>
                <w:sz w:val="24"/>
                <w:szCs w:val="24"/>
              </w:rPr>
              <w:t>.1</w:t>
            </w:r>
          </w:p>
        </w:tc>
        <w:tc>
          <w:tcPr>
            <w:tcW w:w="5247" w:type="dxa"/>
            <w:tcBorders>
              <w:top w:val="single" w:sz="4" w:space="0" w:color="000000"/>
              <w:left w:val="single" w:sz="4" w:space="0" w:color="000000"/>
              <w:bottom w:val="single" w:sz="4" w:space="0" w:color="000000"/>
              <w:right w:val="single" w:sz="4" w:space="0" w:color="000000"/>
            </w:tcBorders>
          </w:tcPr>
          <w:p w:rsidR="00C42382" w:rsidRPr="00823625" w:rsidRDefault="00C42382" w:rsidP="00C42382">
            <w:pPr>
              <w:spacing w:after="0" w:line="259" w:lineRule="auto"/>
              <w:ind w:left="2" w:firstLine="0"/>
              <w:jc w:val="left"/>
              <w:rPr>
                <w:color w:val="auto"/>
                <w:sz w:val="24"/>
                <w:szCs w:val="24"/>
              </w:rPr>
            </w:pPr>
            <w:r w:rsidRPr="00823625">
              <w:rPr>
                <w:color w:val="auto"/>
                <w:sz w:val="24"/>
                <w:szCs w:val="24"/>
              </w:rPr>
              <w:t>Мероприятие:</w:t>
            </w:r>
          </w:p>
          <w:p w:rsidR="00C42382" w:rsidRPr="00823625" w:rsidRDefault="00C42382" w:rsidP="00C42382">
            <w:pPr>
              <w:spacing w:after="0" w:line="259" w:lineRule="auto"/>
              <w:ind w:left="2" w:firstLine="0"/>
              <w:jc w:val="left"/>
              <w:rPr>
                <w:color w:val="auto"/>
                <w:sz w:val="24"/>
                <w:szCs w:val="24"/>
              </w:rPr>
            </w:pPr>
            <w:r w:rsidRPr="00823625">
              <w:rPr>
                <w:rFonts w:eastAsia="Calibri"/>
                <w:sz w:val="24"/>
                <w:szCs w:val="24"/>
              </w:rPr>
              <w:t>Администрацией Рязанской области выполняются мероприятия, предусмотренных региональным проектом на текущий год</w:t>
            </w:r>
          </w:p>
        </w:tc>
        <w:tc>
          <w:tcPr>
            <w:tcW w:w="1416" w:type="dxa"/>
            <w:tcBorders>
              <w:top w:val="single" w:sz="4" w:space="0" w:color="000000"/>
              <w:left w:val="single" w:sz="4" w:space="0" w:color="000000"/>
              <w:bottom w:val="single" w:sz="4" w:space="0" w:color="000000"/>
              <w:right w:val="single" w:sz="4" w:space="0" w:color="000000"/>
            </w:tcBorders>
            <w:vAlign w:val="center"/>
          </w:tcPr>
          <w:p w:rsidR="00C42382" w:rsidRPr="00823625" w:rsidRDefault="00C42382" w:rsidP="00C42382">
            <w:pPr>
              <w:spacing w:after="0" w:line="259" w:lineRule="auto"/>
              <w:ind w:left="37" w:firstLine="0"/>
              <w:jc w:val="center"/>
              <w:rPr>
                <w:color w:val="auto"/>
                <w:sz w:val="24"/>
                <w:szCs w:val="24"/>
              </w:rPr>
            </w:pPr>
            <w:r w:rsidRPr="00823625">
              <w:rPr>
                <w:color w:val="auto"/>
                <w:sz w:val="24"/>
                <w:szCs w:val="24"/>
              </w:rPr>
              <w:t>31.05.2019</w:t>
            </w:r>
          </w:p>
          <w:p w:rsidR="00C42382" w:rsidRPr="00823625" w:rsidRDefault="00C42382" w:rsidP="00C42382">
            <w:pPr>
              <w:spacing w:after="0" w:line="259" w:lineRule="auto"/>
              <w:ind w:left="37" w:firstLine="0"/>
              <w:jc w:val="center"/>
              <w:rPr>
                <w:color w:val="auto"/>
                <w:sz w:val="24"/>
                <w:szCs w:val="24"/>
              </w:rPr>
            </w:pPr>
            <w:r w:rsidRPr="00823625">
              <w:rPr>
                <w:color w:val="auto"/>
                <w:sz w:val="24"/>
                <w:szCs w:val="24"/>
              </w:rPr>
              <w:t>31.05.2020</w:t>
            </w:r>
          </w:p>
          <w:p w:rsidR="00C42382" w:rsidRPr="00823625" w:rsidRDefault="00C42382" w:rsidP="00C42382">
            <w:pPr>
              <w:spacing w:after="0" w:line="259" w:lineRule="auto"/>
              <w:ind w:left="37" w:firstLine="0"/>
              <w:jc w:val="center"/>
              <w:rPr>
                <w:color w:val="auto"/>
                <w:sz w:val="24"/>
                <w:szCs w:val="24"/>
              </w:rPr>
            </w:pPr>
            <w:r w:rsidRPr="00823625">
              <w:rPr>
                <w:color w:val="auto"/>
                <w:sz w:val="24"/>
                <w:szCs w:val="24"/>
              </w:rPr>
              <w:t>31.05.2021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C42382" w:rsidRPr="00823625" w:rsidRDefault="00C42382" w:rsidP="00C42382">
            <w:pPr>
              <w:spacing w:after="0" w:line="259" w:lineRule="auto"/>
              <w:ind w:left="40" w:firstLine="0"/>
              <w:jc w:val="center"/>
              <w:rPr>
                <w:color w:val="auto"/>
                <w:sz w:val="24"/>
                <w:szCs w:val="24"/>
              </w:rPr>
            </w:pPr>
            <w:r>
              <w:rPr>
                <w:color w:val="auto"/>
                <w:sz w:val="24"/>
                <w:szCs w:val="24"/>
              </w:rPr>
              <w:t>25</w:t>
            </w:r>
            <w:r w:rsidRPr="00823625">
              <w:rPr>
                <w:color w:val="auto"/>
                <w:sz w:val="24"/>
                <w:szCs w:val="24"/>
              </w:rPr>
              <w:t>.1</w:t>
            </w:r>
            <w:r>
              <w:rPr>
                <w:color w:val="auto"/>
                <w:sz w:val="24"/>
                <w:szCs w:val="24"/>
              </w:rPr>
              <w:t>1</w:t>
            </w:r>
            <w:r w:rsidRPr="00823625">
              <w:rPr>
                <w:color w:val="auto"/>
                <w:sz w:val="24"/>
                <w:szCs w:val="24"/>
              </w:rPr>
              <w:t>.2019</w:t>
            </w:r>
          </w:p>
          <w:p w:rsidR="00C42382" w:rsidRPr="00823625" w:rsidRDefault="00C42382" w:rsidP="00C42382">
            <w:pPr>
              <w:spacing w:after="0" w:line="259" w:lineRule="auto"/>
              <w:ind w:left="40" w:firstLine="0"/>
              <w:jc w:val="center"/>
              <w:rPr>
                <w:color w:val="auto"/>
                <w:sz w:val="24"/>
                <w:szCs w:val="24"/>
              </w:rPr>
            </w:pPr>
            <w:r>
              <w:rPr>
                <w:color w:val="auto"/>
                <w:sz w:val="24"/>
                <w:szCs w:val="24"/>
              </w:rPr>
              <w:t>25</w:t>
            </w:r>
            <w:r w:rsidRPr="00823625">
              <w:rPr>
                <w:color w:val="auto"/>
                <w:sz w:val="24"/>
                <w:szCs w:val="24"/>
              </w:rPr>
              <w:t>.1</w:t>
            </w:r>
            <w:r>
              <w:rPr>
                <w:color w:val="auto"/>
                <w:sz w:val="24"/>
                <w:szCs w:val="24"/>
              </w:rPr>
              <w:t>1</w:t>
            </w:r>
            <w:r w:rsidRPr="00823625">
              <w:rPr>
                <w:color w:val="auto"/>
                <w:sz w:val="24"/>
                <w:szCs w:val="24"/>
              </w:rPr>
              <w:t>.2020</w:t>
            </w:r>
          </w:p>
          <w:p w:rsidR="00C42382" w:rsidRPr="00823625" w:rsidRDefault="00C42382" w:rsidP="00C42382">
            <w:pPr>
              <w:spacing w:after="0" w:line="259" w:lineRule="auto"/>
              <w:ind w:left="40" w:firstLine="0"/>
              <w:jc w:val="center"/>
              <w:rPr>
                <w:color w:val="auto"/>
                <w:sz w:val="24"/>
                <w:szCs w:val="24"/>
              </w:rPr>
            </w:pPr>
            <w:r>
              <w:rPr>
                <w:color w:val="auto"/>
                <w:sz w:val="24"/>
                <w:szCs w:val="24"/>
              </w:rPr>
              <w:t>25</w:t>
            </w:r>
            <w:r w:rsidRPr="00823625">
              <w:rPr>
                <w:color w:val="auto"/>
                <w:sz w:val="24"/>
                <w:szCs w:val="24"/>
              </w:rPr>
              <w:t>.1</w:t>
            </w:r>
            <w:r>
              <w:rPr>
                <w:color w:val="auto"/>
                <w:sz w:val="24"/>
                <w:szCs w:val="24"/>
              </w:rPr>
              <w:t>1</w:t>
            </w:r>
            <w:r w:rsidRPr="00823625">
              <w:rPr>
                <w:color w:val="auto"/>
                <w:sz w:val="24"/>
                <w:szCs w:val="24"/>
              </w:rPr>
              <w:t>.2021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C42382" w:rsidRPr="00823625" w:rsidRDefault="00C42382" w:rsidP="00C42382">
            <w:pPr>
              <w:spacing w:after="0" w:line="259" w:lineRule="auto"/>
              <w:ind w:left="37" w:firstLine="0"/>
              <w:jc w:val="center"/>
              <w:rPr>
                <w:color w:val="auto"/>
                <w:sz w:val="24"/>
                <w:szCs w:val="24"/>
              </w:rPr>
            </w:pPr>
            <w:r>
              <w:rPr>
                <w:color w:val="auto"/>
                <w:sz w:val="24"/>
                <w:szCs w:val="24"/>
              </w:rPr>
              <w:t>Соколов М.Ю.</w:t>
            </w:r>
          </w:p>
        </w:tc>
        <w:tc>
          <w:tcPr>
            <w:tcW w:w="2895" w:type="dxa"/>
            <w:tcBorders>
              <w:top w:val="single" w:sz="4" w:space="0" w:color="000000"/>
              <w:left w:val="single" w:sz="4" w:space="0" w:color="000000"/>
              <w:bottom w:val="single" w:sz="4" w:space="0" w:color="000000"/>
              <w:right w:val="single" w:sz="4" w:space="0" w:color="000000"/>
            </w:tcBorders>
            <w:vAlign w:val="center"/>
          </w:tcPr>
          <w:p w:rsidR="00C42382" w:rsidRPr="00823625" w:rsidRDefault="00C42382" w:rsidP="00C42382">
            <w:pPr>
              <w:spacing w:after="0" w:line="259" w:lineRule="auto"/>
              <w:ind w:left="0" w:firstLine="0"/>
              <w:jc w:val="center"/>
              <w:rPr>
                <w:rFonts w:eastAsia="Calibri"/>
                <w:sz w:val="24"/>
                <w:szCs w:val="24"/>
              </w:rPr>
            </w:pPr>
            <w:r w:rsidRPr="00823625">
              <w:rPr>
                <w:rFonts w:eastAsia="Calibri"/>
                <w:sz w:val="24"/>
                <w:szCs w:val="24"/>
              </w:rPr>
              <w:t>Отчет об обеспечении выполнения мероприятий, предусмотренных региональным проектом на текущий год</w:t>
            </w:r>
          </w:p>
        </w:tc>
        <w:tc>
          <w:tcPr>
            <w:tcW w:w="1217" w:type="dxa"/>
            <w:tcBorders>
              <w:top w:val="single" w:sz="4" w:space="0" w:color="000000"/>
              <w:left w:val="single" w:sz="4" w:space="0" w:color="000000"/>
              <w:bottom w:val="single" w:sz="4" w:space="0" w:color="000000"/>
              <w:right w:val="single" w:sz="4" w:space="0" w:color="000000"/>
            </w:tcBorders>
            <w:vAlign w:val="center"/>
          </w:tcPr>
          <w:p w:rsidR="00C42382" w:rsidRPr="00823625" w:rsidRDefault="00C42382" w:rsidP="00C42382">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09764E">
            <w:pPr>
              <w:spacing w:after="0" w:line="259" w:lineRule="auto"/>
              <w:ind w:left="48" w:firstLine="0"/>
              <w:jc w:val="center"/>
              <w:rPr>
                <w:color w:val="auto"/>
                <w:sz w:val="24"/>
                <w:szCs w:val="24"/>
              </w:rPr>
            </w:pPr>
            <w:r>
              <w:rPr>
                <w:color w:val="auto"/>
                <w:sz w:val="24"/>
                <w:szCs w:val="24"/>
              </w:rPr>
              <w:t>1.</w:t>
            </w:r>
            <w:r w:rsidR="0009764E">
              <w:rPr>
                <w:color w:val="auto"/>
                <w:sz w:val="24"/>
                <w:szCs w:val="24"/>
              </w:rPr>
              <w:t>5</w:t>
            </w:r>
            <w:r>
              <w:rPr>
                <w:color w:val="auto"/>
                <w:sz w:val="24"/>
                <w:szCs w:val="24"/>
              </w:rPr>
              <w:t>.</w:t>
            </w:r>
            <w:r w:rsidR="00380955">
              <w:rPr>
                <w:color w:val="auto"/>
                <w:sz w:val="24"/>
                <w:szCs w:val="24"/>
              </w:rPr>
              <w:t>2</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Мероприятие:</w:t>
            </w:r>
          </w:p>
          <w:p w:rsidR="00EA0AE9" w:rsidRPr="00823625" w:rsidRDefault="00C42382" w:rsidP="00847743">
            <w:pPr>
              <w:spacing w:after="0" w:line="259" w:lineRule="auto"/>
              <w:ind w:left="2" w:firstLine="0"/>
              <w:jc w:val="left"/>
              <w:rPr>
                <w:color w:val="auto"/>
                <w:sz w:val="24"/>
                <w:szCs w:val="24"/>
              </w:rPr>
            </w:pPr>
            <w:r>
              <w:rPr>
                <w:rFonts w:eastAsia="Calibri"/>
                <w:sz w:val="24"/>
                <w:szCs w:val="24"/>
              </w:rPr>
              <w:t>М</w:t>
            </w:r>
            <w:r w:rsidR="00EA0AE9" w:rsidRPr="00823625">
              <w:rPr>
                <w:rFonts w:eastAsia="Calibri"/>
                <w:sz w:val="24"/>
                <w:szCs w:val="24"/>
              </w:rPr>
              <w:t>униципальными образованиями</w:t>
            </w:r>
            <w:r w:rsidR="00847743">
              <w:rPr>
                <w:rFonts w:eastAsia="Calibri"/>
                <w:sz w:val="24"/>
                <w:szCs w:val="24"/>
              </w:rPr>
              <w:t xml:space="preserve"> </w:t>
            </w:r>
            <w:r w:rsidR="00EA0AE9" w:rsidRPr="00823625">
              <w:rPr>
                <w:rFonts w:eastAsia="Calibri"/>
                <w:sz w:val="24"/>
                <w:szCs w:val="24"/>
              </w:rPr>
              <w:t>выполняются мероприятия, предусмотренных региональным проектом на текущий год</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31.05.2019</w:t>
            </w:r>
          </w:p>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31.05.2020</w:t>
            </w:r>
          </w:p>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31.05.2021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Pr>
                <w:color w:val="auto"/>
                <w:sz w:val="24"/>
                <w:szCs w:val="24"/>
              </w:rPr>
              <w:t>25</w:t>
            </w:r>
            <w:r w:rsidRPr="00823625">
              <w:rPr>
                <w:color w:val="auto"/>
                <w:sz w:val="24"/>
                <w:szCs w:val="24"/>
              </w:rPr>
              <w:t>.1</w:t>
            </w:r>
            <w:r>
              <w:rPr>
                <w:color w:val="auto"/>
                <w:sz w:val="24"/>
                <w:szCs w:val="24"/>
              </w:rPr>
              <w:t>1</w:t>
            </w:r>
            <w:r w:rsidRPr="00823625">
              <w:rPr>
                <w:color w:val="auto"/>
                <w:sz w:val="24"/>
                <w:szCs w:val="24"/>
              </w:rPr>
              <w:t>.2019</w:t>
            </w:r>
          </w:p>
          <w:p w:rsidR="00EA0AE9" w:rsidRPr="00823625" w:rsidRDefault="00EA0AE9" w:rsidP="00EA0AE9">
            <w:pPr>
              <w:spacing w:after="0" w:line="259" w:lineRule="auto"/>
              <w:ind w:left="40" w:firstLine="0"/>
              <w:jc w:val="center"/>
              <w:rPr>
                <w:color w:val="auto"/>
                <w:sz w:val="24"/>
                <w:szCs w:val="24"/>
              </w:rPr>
            </w:pPr>
            <w:r>
              <w:rPr>
                <w:color w:val="auto"/>
                <w:sz w:val="24"/>
                <w:szCs w:val="24"/>
              </w:rPr>
              <w:t>25</w:t>
            </w:r>
            <w:r w:rsidRPr="00823625">
              <w:rPr>
                <w:color w:val="auto"/>
                <w:sz w:val="24"/>
                <w:szCs w:val="24"/>
              </w:rPr>
              <w:t>.1</w:t>
            </w:r>
            <w:r>
              <w:rPr>
                <w:color w:val="auto"/>
                <w:sz w:val="24"/>
                <w:szCs w:val="24"/>
              </w:rPr>
              <w:t>1</w:t>
            </w:r>
            <w:r w:rsidRPr="00823625">
              <w:rPr>
                <w:color w:val="auto"/>
                <w:sz w:val="24"/>
                <w:szCs w:val="24"/>
              </w:rPr>
              <w:t>.2020</w:t>
            </w:r>
          </w:p>
          <w:p w:rsidR="00EA0AE9" w:rsidRPr="00823625" w:rsidRDefault="00EA0AE9" w:rsidP="00EA0AE9">
            <w:pPr>
              <w:spacing w:after="0" w:line="259" w:lineRule="auto"/>
              <w:ind w:left="40" w:firstLine="0"/>
              <w:jc w:val="center"/>
              <w:rPr>
                <w:color w:val="auto"/>
                <w:sz w:val="24"/>
                <w:szCs w:val="24"/>
              </w:rPr>
            </w:pPr>
            <w:r>
              <w:rPr>
                <w:color w:val="auto"/>
                <w:sz w:val="24"/>
                <w:szCs w:val="24"/>
              </w:rPr>
              <w:t>25</w:t>
            </w:r>
            <w:r w:rsidRPr="00823625">
              <w:rPr>
                <w:color w:val="auto"/>
                <w:sz w:val="24"/>
                <w:szCs w:val="24"/>
              </w:rPr>
              <w:t>.1</w:t>
            </w:r>
            <w:r>
              <w:rPr>
                <w:color w:val="auto"/>
                <w:sz w:val="24"/>
                <w:szCs w:val="24"/>
              </w:rPr>
              <w:t>1</w:t>
            </w:r>
            <w:r w:rsidRPr="00823625">
              <w:rPr>
                <w:color w:val="auto"/>
                <w:sz w:val="24"/>
                <w:szCs w:val="24"/>
              </w:rPr>
              <w:t>.2021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C42382" w:rsidP="00EA0AE9">
            <w:pPr>
              <w:spacing w:after="0" w:line="259" w:lineRule="auto"/>
              <w:ind w:left="37" w:firstLine="0"/>
              <w:jc w:val="center"/>
              <w:rPr>
                <w:color w:val="auto"/>
                <w:sz w:val="24"/>
                <w:szCs w:val="24"/>
              </w:rPr>
            </w:pPr>
            <w:r w:rsidRPr="00823625">
              <w:rPr>
                <w:color w:val="auto"/>
                <w:sz w:val="24"/>
                <w:szCs w:val="24"/>
              </w:rPr>
              <w:t>главы МО Рязанской области</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rFonts w:eastAsia="Calibri"/>
                <w:sz w:val="24"/>
                <w:szCs w:val="24"/>
              </w:rPr>
            </w:pPr>
            <w:r w:rsidRPr="00823625">
              <w:rPr>
                <w:rFonts w:eastAsia="Calibri"/>
                <w:sz w:val="24"/>
                <w:szCs w:val="24"/>
              </w:rPr>
              <w:t>Отчет об обеспечении выполнения мероприятий, предусмотренных региональным проектом на текущий год</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РП</w:t>
            </w:r>
          </w:p>
        </w:tc>
      </w:tr>
      <w:tr w:rsidR="00634EB8"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634EB8" w:rsidRPr="00823625" w:rsidRDefault="00634EB8" w:rsidP="0009764E">
            <w:pPr>
              <w:spacing w:after="0" w:line="259" w:lineRule="auto"/>
              <w:ind w:left="48" w:firstLine="0"/>
              <w:jc w:val="center"/>
              <w:rPr>
                <w:color w:val="auto"/>
                <w:sz w:val="24"/>
                <w:szCs w:val="24"/>
              </w:rPr>
            </w:pPr>
            <w:r>
              <w:rPr>
                <w:color w:val="auto"/>
                <w:sz w:val="24"/>
                <w:szCs w:val="24"/>
              </w:rPr>
              <w:t>1.</w:t>
            </w:r>
            <w:r w:rsidR="0009764E">
              <w:rPr>
                <w:color w:val="auto"/>
                <w:sz w:val="24"/>
                <w:szCs w:val="24"/>
              </w:rPr>
              <w:t>5</w:t>
            </w:r>
            <w:r>
              <w:rPr>
                <w:color w:val="auto"/>
                <w:sz w:val="24"/>
                <w:szCs w:val="24"/>
              </w:rPr>
              <w:t>.3</w:t>
            </w:r>
          </w:p>
        </w:tc>
        <w:tc>
          <w:tcPr>
            <w:tcW w:w="5247" w:type="dxa"/>
            <w:tcBorders>
              <w:top w:val="single" w:sz="4" w:space="0" w:color="000000"/>
              <w:left w:val="single" w:sz="4" w:space="0" w:color="000000"/>
              <w:bottom w:val="single" w:sz="4" w:space="0" w:color="000000"/>
              <w:right w:val="single" w:sz="4" w:space="0" w:color="000000"/>
            </w:tcBorders>
          </w:tcPr>
          <w:p w:rsidR="00634EB8" w:rsidRDefault="00634EB8" w:rsidP="00634EB8">
            <w:pPr>
              <w:spacing w:after="0" w:line="259" w:lineRule="auto"/>
              <w:ind w:left="2" w:firstLine="0"/>
              <w:jc w:val="left"/>
              <w:rPr>
                <w:color w:val="auto"/>
                <w:sz w:val="24"/>
                <w:szCs w:val="24"/>
              </w:rPr>
            </w:pPr>
            <w:r w:rsidRPr="00823625">
              <w:rPr>
                <w:color w:val="auto"/>
                <w:sz w:val="24"/>
                <w:szCs w:val="24"/>
              </w:rPr>
              <w:t>Мероприятие:</w:t>
            </w:r>
          </w:p>
          <w:p w:rsidR="00634EB8" w:rsidRPr="00823625" w:rsidRDefault="00634EB8" w:rsidP="00634EB8">
            <w:pPr>
              <w:spacing w:after="0" w:line="259" w:lineRule="auto"/>
              <w:ind w:left="2" w:firstLine="0"/>
              <w:jc w:val="left"/>
              <w:rPr>
                <w:color w:val="auto"/>
                <w:sz w:val="24"/>
                <w:szCs w:val="24"/>
              </w:rPr>
            </w:pPr>
            <w:r w:rsidRPr="00823625">
              <w:rPr>
                <w:rFonts w:eastAsia="Calibri"/>
                <w:sz w:val="24"/>
                <w:szCs w:val="24"/>
              </w:rPr>
              <w:t xml:space="preserve">Администрацией Рязанской области </w:t>
            </w:r>
            <w:r>
              <w:rPr>
                <w:rFonts w:eastAsia="Calibri"/>
                <w:sz w:val="24"/>
                <w:szCs w:val="24"/>
              </w:rPr>
              <w:t>осуществляется окончательная</w:t>
            </w:r>
            <w:r w:rsidRPr="00823625">
              <w:rPr>
                <w:rFonts w:eastAsia="Calibri"/>
                <w:sz w:val="24"/>
                <w:szCs w:val="24"/>
              </w:rPr>
              <w:t xml:space="preserve"> приемка выполнен</w:t>
            </w:r>
            <w:r>
              <w:rPr>
                <w:rFonts w:eastAsia="Calibri"/>
                <w:sz w:val="24"/>
                <w:szCs w:val="24"/>
              </w:rPr>
              <w:t xml:space="preserve">ных </w:t>
            </w:r>
            <w:r w:rsidRPr="00823625">
              <w:rPr>
                <w:rFonts w:eastAsia="Calibri"/>
                <w:sz w:val="24"/>
                <w:szCs w:val="24"/>
              </w:rPr>
              <w:t>соответствующих работ</w:t>
            </w:r>
          </w:p>
        </w:tc>
        <w:tc>
          <w:tcPr>
            <w:tcW w:w="1416" w:type="dxa"/>
            <w:tcBorders>
              <w:top w:val="single" w:sz="4" w:space="0" w:color="000000"/>
              <w:left w:val="single" w:sz="4" w:space="0" w:color="000000"/>
              <w:bottom w:val="single" w:sz="4" w:space="0" w:color="000000"/>
              <w:right w:val="single" w:sz="4" w:space="0" w:color="000000"/>
            </w:tcBorders>
            <w:vAlign w:val="center"/>
          </w:tcPr>
          <w:p w:rsidR="00634EB8" w:rsidRPr="00823625" w:rsidRDefault="00634EB8" w:rsidP="00634EB8">
            <w:pPr>
              <w:spacing w:after="0" w:line="259" w:lineRule="auto"/>
              <w:ind w:left="37" w:firstLine="0"/>
              <w:jc w:val="center"/>
              <w:rPr>
                <w:color w:val="auto"/>
                <w:sz w:val="24"/>
                <w:szCs w:val="24"/>
              </w:rPr>
            </w:pPr>
            <w:r>
              <w:rPr>
                <w:color w:val="auto"/>
                <w:sz w:val="24"/>
                <w:szCs w:val="24"/>
              </w:rPr>
              <w:t>25</w:t>
            </w:r>
            <w:r w:rsidRPr="00823625">
              <w:rPr>
                <w:color w:val="auto"/>
                <w:sz w:val="24"/>
                <w:szCs w:val="24"/>
              </w:rPr>
              <w:t>.</w:t>
            </w:r>
            <w:r>
              <w:rPr>
                <w:color w:val="auto"/>
                <w:sz w:val="24"/>
                <w:szCs w:val="24"/>
              </w:rPr>
              <w:t>11</w:t>
            </w:r>
            <w:r w:rsidRPr="00823625">
              <w:rPr>
                <w:color w:val="auto"/>
                <w:sz w:val="24"/>
                <w:szCs w:val="24"/>
              </w:rPr>
              <w:t>.2019</w:t>
            </w:r>
          </w:p>
          <w:p w:rsidR="00634EB8" w:rsidRPr="00823625" w:rsidRDefault="00634EB8" w:rsidP="00634EB8">
            <w:pPr>
              <w:spacing w:after="0" w:line="259" w:lineRule="auto"/>
              <w:ind w:left="37" w:firstLine="0"/>
              <w:jc w:val="center"/>
              <w:rPr>
                <w:color w:val="auto"/>
                <w:sz w:val="24"/>
                <w:szCs w:val="24"/>
              </w:rPr>
            </w:pPr>
            <w:r>
              <w:rPr>
                <w:color w:val="auto"/>
                <w:sz w:val="24"/>
                <w:szCs w:val="24"/>
              </w:rPr>
              <w:t>25</w:t>
            </w:r>
            <w:r w:rsidRPr="00823625">
              <w:rPr>
                <w:color w:val="auto"/>
                <w:sz w:val="24"/>
                <w:szCs w:val="24"/>
              </w:rPr>
              <w:t>.</w:t>
            </w:r>
            <w:r>
              <w:rPr>
                <w:color w:val="auto"/>
                <w:sz w:val="24"/>
                <w:szCs w:val="24"/>
              </w:rPr>
              <w:t>11</w:t>
            </w:r>
            <w:r w:rsidRPr="00823625">
              <w:rPr>
                <w:color w:val="auto"/>
                <w:sz w:val="24"/>
                <w:szCs w:val="24"/>
              </w:rPr>
              <w:t>.2020</w:t>
            </w:r>
          </w:p>
          <w:p w:rsidR="00634EB8" w:rsidRPr="00823625" w:rsidRDefault="00634EB8" w:rsidP="00634EB8">
            <w:pPr>
              <w:spacing w:after="0" w:line="259" w:lineRule="auto"/>
              <w:ind w:left="37" w:firstLine="0"/>
              <w:jc w:val="center"/>
              <w:rPr>
                <w:color w:val="auto"/>
                <w:sz w:val="24"/>
                <w:szCs w:val="24"/>
              </w:rPr>
            </w:pPr>
            <w:r>
              <w:rPr>
                <w:color w:val="auto"/>
                <w:sz w:val="24"/>
                <w:szCs w:val="24"/>
              </w:rPr>
              <w:t>25</w:t>
            </w:r>
            <w:r w:rsidRPr="00823625">
              <w:rPr>
                <w:color w:val="auto"/>
                <w:sz w:val="24"/>
                <w:szCs w:val="24"/>
              </w:rPr>
              <w:t>.</w:t>
            </w:r>
            <w:r>
              <w:rPr>
                <w:color w:val="auto"/>
                <w:sz w:val="24"/>
                <w:szCs w:val="24"/>
              </w:rPr>
              <w:t>11</w:t>
            </w:r>
            <w:r w:rsidRPr="00823625">
              <w:rPr>
                <w:color w:val="auto"/>
                <w:sz w:val="24"/>
                <w:szCs w:val="24"/>
              </w:rPr>
              <w:t>.2021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634EB8" w:rsidRPr="00823625" w:rsidRDefault="00634EB8" w:rsidP="00634EB8">
            <w:pPr>
              <w:spacing w:after="0" w:line="259" w:lineRule="auto"/>
              <w:ind w:left="40" w:firstLine="0"/>
              <w:jc w:val="center"/>
              <w:rPr>
                <w:color w:val="auto"/>
                <w:sz w:val="24"/>
                <w:szCs w:val="24"/>
              </w:rPr>
            </w:pPr>
            <w:r w:rsidRPr="00823625">
              <w:rPr>
                <w:color w:val="auto"/>
                <w:sz w:val="24"/>
                <w:szCs w:val="24"/>
              </w:rPr>
              <w:t>01.12.2019</w:t>
            </w:r>
          </w:p>
          <w:p w:rsidR="00634EB8" w:rsidRPr="00823625" w:rsidRDefault="00634EB8" w:rsidP="00634EB8">
            <w:pPr>
              <w:spacing w:after="0" w:line="259" w:lineRule="auto"/>
              <w:ind w:left="40" w:firstLine="0"/>
              <w:jc w:val="center"/>
              <w:rPr>
                <w:color w:val="auto"/>
                <w:sz w:val="24"/>
                <w:szCs w:val="24"/>
              </w:rPr>
            </w:pPr>
            <w:r w:rsidRPr="00823625">
              <w:rPr>
                <w:color w:val="auto"/>
                <w:sz w:val="24"/>
                <w:szCs w:val="24"/>
              </w:rPr>
              <w:t>31.12.2020</w:t>
            </w:r>
          </w:p>
          <w:p w:rsidR="00634EB8" w:rsidRPr="00823625" w:rsidRDefault="00634EB8" w:rsidP="00634EB8">
            <w:pPr>
              <w:spacing w:after="0" w:line="259" w:lineRule="auto"/>
              <w:ind w:left="40" w:firstLine="0"/>
              <w:jc w:val="center"/>
              <w:rPr>
                <w:color w:val="auto"/>
                <w:sz w:val="24"/>
                <w:szCs w:val="24"/>
              </w:rPr>
            </w:pPr>
            <w:r w:rsidRPr="00823625">
              <w:rPr>
                <w:color w:val="auto"/>
                <w:sz w:val="24"/>
                <w:szCs w:val="24"/>
              </w:rPr>
              <w:t>31.12.2021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634EB8" w:rsidRPr="00823625" w:rsidRDefault="00634EB8" w:rsidP="00634EB8">
            <w:pPr>
              <w:spacing w:after="0" w:line="259" w:lineRule="auto"/>
              <w:ind w:left="37" w:firstLine="0"/>
              <w:jc w:val="center"/>
              <w:rPr>
                <w:color w:val="auto"/>
                <w:sz w:val="24"/>
                <w:szCs w:val="24"/>
              </w:rPr>
            </w:pPr>
            <w:r>
              <w:rPr>
                <w:color w:val="auto"/>
                <w:sz w:val="24"/>
                <w:szCs w:val="24"/>
              </w:rPr>
              <w:t>Соколов М.Ю.</w:t>
            </w:r>
          </w:p>
        </w:tc>
        <w:tc>
          <w:tcPr>
            <w:tcW w:w="2895" w:type="dxa"/>
            <w:tcBorders>
              <w:top w:val="single" w:sz="4" w:space="0" w:color="000000"/>
              <w:left w:val="single" w:sz="4" w:space="0" w:color="000000"/>
              <w:bottom w:val="single" w:sz="4" w:space="0" w:color="000000"/>
              <w:right w:val="single" w:sz="4" w:space="0" w:color="000000"/>
            </w:tcBorders>
            <w:vAlign w:val="center"/>
          </w:tcPr>
          <w:p w:rsidR="00634EB8" w:rsidRPr="00823625" w:rsidRDefault="00634EB8" w:rsidP="00634EB8">
            <w:pPr>
              <w:spacing w:after="0" w:line="259" w:lineRule="auto"/>
              <w:ind w:left="0" w:firstLine="0"/>
              <w:jc w:val="center"/>
              <w:rPr>
                <w:color w:val="auto"/>
                <w:sz w:val="24"/>
                <w:szCs w:val="24"/>
              </w:rPr>
            </w:pPr>
            <w:r w:rsidRPr="00823625">
              <w:rPr>
                <w:rFonts w:eastAsia="Calibri"/>
                <w:sz w:val="24"/>
                <w:szCs w:val="24"/>
              </w:rPr>
              <w:t>Отчет об обеспечении выполнения мероприятий, предусмотренных региональным проектом на текущий год, в том числе приемка выполнения соответствующих работ</w:t>
            </w:r>
          </w:p>
        </w:tc>
        <w:tc>
          <w:tcPr>
            <w:tcW w:w="1217" w:type="dxa"/>
            <w:tcBorders>
              <w:top w:val="single" w:sz="4" w:space="0" w:color="000000"/>
              <w:left w:val="single" w:sz="4" w:space="0" w:color="000000"/>
              <w:bottom w:val="single" w:sz="4" w:space="0" w:color="000000"/>
              <w:right w:val="single" w:sz="4" w:space="0" w:color="000000"/>
            </w:tcBorders>
            <w:vAlign w:val="center"/>
          </w:tcPr>
          <w:p w:rsidR="00634EB8" w:rsidRPr="00823625" w:rsidRDefault="00634EB8" w:rsidP="00634EB8">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09764E">
            <w:pPr>
              <w:spacing w:after="0" w:line="259" w:lineRule="auto"/>
              <w:ind w:left="48" w:firstLine="0"/>
              <w:jc w:val="center"/>
              <w:rPr>
                <w:color w:val="auto"/>
                <w:sz w:val="24"/>
                <w:szCs w:val="24"/>
              </w:rPr>
            </w:pPr>
            <w:r w:rsidRPr="00823625">
              <w:rPr>
                <w:color w:val="auto"/>
                <w:sz w:val="24"/>
                <w:szCs w:val="24"/>
              </w:rPr>
              <w:t>1.</w:t>
            </w:r>
            <w:r w:rsidR="0009764E">
              <w:rPr>
                <w:color w:val="auto"/>
                <w:sz w:val="24"/>
                <w:szCs w:val="24"/>
              </w:rPr>
              <w:t>5</w:t>
            </w:r>
            <w:r w:rsidRPr="00823625">
              <w:rPr>
                <w:color w:val="auto"/>
                <w:sz w:val="24"/>
                <w:szCs w:val="24"/>
              </w:rPr>
              <w:t>.</w:t>
            </w:r>
            <w:r w:rsidR="00634EB8">
              <w:rPr>
                <w:color w:val="auto"/>
                <w:sz w:val="24"/>
                <w:szCs w:val="24"/>
              </w:rPr>
              <w:t>4</w:t>
            </w:r>
          </w:p>
        </w:tc>
        <w:tc>
          <w:tcPr>
            <w:tcW w:w="5247" w:type="dxa"/>
            <w:tcBorders>
              <w:top w:val="single" w:sz="4" w:space="0" w:color="000000"/>
              <w:left w:val="single" w:sz="4" w:space="0" w:color="000000"/>
              <w:bottom w:val="single" w:sz="4" w:space="0" w:color="000000"/>
              <w:right w:val="single" w:sz="4" w:space="0" w:color="000000"/>
            </w:tcBorders>
          </w:tcPr>
          <w:p w:rsidR="00EA0AE9" w:rsidRDefault="00EA0AE9" w:rsidP="00EA0AE9">
            <w:pPr>
              <w:spacing w:after="0" w:line="259" w:lineRule="auto"/>
              <w:ind w:left="2" w:firstLine="0"/>
              <w:jc w:val="left"/>
              <w:rPr>
                <w:color w:val="auto"/>
                <w:sz w:val="24"/>
                <w:szCs w:val="24"/>
              </w:rPr>
            </w:pPr>
            <w:r w:rsidRPr="00823625">
              <w:rPr>
                <w:color w:val="auto"/>
                <w:sz w:val="24"/>
                <w:szCs w:val="24"/>
              </w:rPr>
              <w:t>Мероприятие:</w:t>
            </w:r>
          </w:p>
          <w:p w:rsidR="00EA0AE9" w:rsidRPr="00823625" w:rsidRDefault="00634EB8" w:rsidP="00EA0AE9">
            <w:pPr>
              <w:spacing w:after="0" w:line="259" w:lineRule="auto"/>
              <w:ind w:left="2" w:firstLine="0"/>
              <w:jc w:val="left"/>
              <w:rPr>
                <w:color w:val="auto"/>
                <w:sz w:val="24"/>
                <w:szCs w:val="24"/>
              </w:rPr>
            </w:pPr>
            <w:r>
              <w:rPr>
                <w:rFonts w:eastAsia="Calibri"/>
                <w:sz w:val="24"/>
                <w:szCs w:val="24"/>
              </w:rPr>
              <w:t>М</w:t>
            </w:r>
            <w:r w:rsidR="00EA0AE9">
              <w:rPr>
                <w:rFonts w:eastAsia="Calibri"/>
                <w:sz w:val="24"/>
                <w:szCs w:val="24"/>
              </w:rPr>
              <w:t>униципальными образованиями осуществляется окончательная</w:t>
            </w:r>
            <w:r w:rsidR="00EA0AE9" w:rsidRPr="00823625">
              <w:rPr>
                <w:rFonts w:eastAsia="Calibri"/>
                <w:sz w:val="24"/>
                <w:szCs w:val="24"/>
              </w:rPr>
              <w:t xml:space="preserve"> приемка выполнен</w:t>
            </w:r>
            <w:r w:rsidR="00EA0AE9">
              <w:rPr>
                <w:rFonts w:eastAsia="Calibri"/>
                <w:sz w:val="24"/>
                <w:szCs w:val="24"/>
              </w:rPr>
              <w:t xml:space="preserve">ных </w:t>
            </w:r>
            <w:r w:rsidR="00EA0AE9" w:rsidRPr="00823625">
              <w:rPr>
                <w:rFonts w:eastAsia="Calibri"/>
                <w:sz w:val="24"/>
                <w:szCs w:val="24"/>
              </w:rPr>
              <w:t>соответствующих работ</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Pr>
                <w:color w:val="auto"/>
                <w:sz w:val="24"/>
                <w:szCs w:val="24"/>
              </w:rPr>
              <w:t>25</w:t>
            </w:r>
            <w:r w:rsidRPr="00823625">
              <w:rPr>
                <w:color w:val="auto"/>
                <w:sz w:val="24"/>
                <w:szCs w:val="24"/>
              </w:rPr>
              <w:t>.</w:t>
            </w:r>
            <w:r>
              <w:rPr>
                <w:color w:val="auto"/>
                <w:sz w:val="24"/>
                <w:szCs w:val="24"/>
              </w:rPr>
              <w:t>11</w:t>
            </w:r>
            <w:r w:rsidRPr="00823625">
              <w:rPr>
                <w:color w:val="auto"/>
                <w:sz w:val="24"/>
                <w:szCs w:val="24"/>
              </w:rPr>
              <w:t>.2019</w:t>
            </w:r>
          </w:p>
          <w:p w:rsidR="00EA0AE9" w:rsidRPr="00823625" w:rsidRDefault="00EA0AE9" w:rsidP="00EA0AE9">
            <w:pPr>
              <w:spacing w:after="0" w:line="259" w:lineRule="auto"/>
              <w:ind w:left="37" w:firstLine="0"/>
              <w:jc w:val="center"/>
              <w:rPr>
                <w:color w:val="auto"/>
                <w:sz w:val="24"/>
                <w:szCs w:val="24"/>
              </w:rPr>
            </w:pPr>
            <w:r>
              <w:rPr>
                <w:color w:val="auto"/>
                <w:sz w:val="24"/>
                <w:szCs w:val="24"/>
              </w:rPr>
              <w:t>25</w:t>
            </w:r>
            <w:r w:rsidRPr="00823625">
              <w:rPr>
                <w:color w:val="auto"/>
                <w:sz w:val="24"/>
                <w:szCs w:val="24"/>
              </w:rPr>
              <w:t>.</w:t>
            </w:r>
            <w:r>
              <w:rPr>
                <w:color w:val="auto"/>
                <w:sz w:val="24"/>
                <w:szCs w:val="24"/>
              </w:rPr>
              <w:t>11</w:t>
            </w:r>
            <w:r w:rsidRPr="00823625">
              <w:rPr>
                <w:color w:val="auto"/>
                <w:sz w:val="24"/>
                <w:szCs w:val="24"/>
              </w:rPr>
              <w:t>.2020</w:t>
            </w:r>
          </w:p>
          <w:p w:rsidR="00EA0AE9" w:rsidRPr="00823625" w:rsidRDefault="00EA0AE9" w:rsidP="00EA0AE9">
            <w:pPr>
              <w:spacing w:after="0" w:line="259" w:lineRule="auto"/>
              <w:ind w:left="37" w:firstLine="0"/>
              <w:jc w:val="center"/>
              <w:rPr>
                <w:color w:val="auto"/>
                <w:sz w:val="24"/>
                <w:szCs w:val="24"/>
              </w:rPr>
            </w:pPr>
            <w:r>
              <w:rPr>
                <w:color w:val="auto"/>
                <w:sz w:val="24"/>
                <w:szCs w:val="24"/>
              </w:rPr>
              <w:t>25</w:t>
            </w:r>
            <w:r w:rsidRPr="00823625">
              <w:rPr>
                <w:color w:val="auto"/>
                <w:sz w:val="24"/>
                <w:szCs w:val="24"/>
              </w:rPr>
              <w:t>.</w:t>
            </w:r>
            <w:r>
              <w:rPr>
                <w:color w:val="auto"/>
                <w:sz w:val="24"/>
                <w:szCs w:val="24"/>
              </w:rPr>
              <w:t>11</w:t>
            </w:r>
            <w:r w:rsidRPr="00823625">
              <w:rPr>
                <w:color w:val="auto"/>
                <w:sz w:val="24"/>
                <w:szCs w:val="24"/>
              </w:rPr>
              <w:t>.2021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01.12.2019</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31.12.2020</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31.12.2021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главы МО Рязанской области</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rFonts w:eastAsia="Calibri"/>
                <w:sz w:val="24"/>
                <w:szCs w:val="24"/>
              </w:rPr>
              <w:t>Отчет об обеспечении выполнения мероприятий, предусмотренных региональным проектом на текущий год, в том числе приемка выполнения соответствующих работ</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09764E">
            <w:pPr>
              <w:spacing w:after="0" w:line="259" w:lineRule="auto"/>
              <w:ind w:left="48" w:firstLine="0"/>
              <w:jc w:val="center"/>
              <w:rPr>
                <w:color w:val="auto"/>
                <w:sz w:val="24"/>
                <w:szCs w:val="24"/>
              </w:rPr>
            </w:pPr>
            <w:r w:rsidRPr="00823625">
              <w:rPr>
                <w:color w:val="auto"/>
                <w:sz w:val="24"/>
                <w:szCs w:val="24"/>
              </w:rPr>
              <w:t>1.</w:t>
            </w:r>
            <w:r w:rsidR="0009764E">
              <w:rPr>
                <w:color w:val="auto"/>
                <w:sz w:val="24"/>
                <w:szCs w:val="24"/>
              </w:rPr>
              <w:t>5</w:t>
            </w:r>
            <w:r w:rsidRPr="00823625">
              <w:rPr>
                <w:color w:val="auto"/>
                <w:sz w:val="24"/>
                <w:szCs w:val="24"/>
              </w:rPr>
              <w:t>.</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КТ:</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Администрацией Рязанской области совместно с муниципальными образованиями обеспечено выполнение мероприятий, предусмотренных региональным проектом на текущий год, в том числе приемка выполнения соответствующих работ</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01.12.2019</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31.12.2020</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31.12.2021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634EB8">
            <w:pPr>
              <w:spacing w:after="0" w:line="259" w:lineRule="auto"/>
              <w:ind w:left="37" w:firstLine="0"/>
              <w:jc w:val="center"/>
              <w:rPr>
                <w:color w:val="auto"/>
                <w:sz w:val="24"/>
                <w:szCs w:val="24"/>
              </w:rPr>
            </w:pPr>
            <w:r w:rsidRPr="00823625">
              <w:rPr>
                <w:color w:val="auto"/>
                <w:sz w:val="24"/>
                <w:szCs w:val="24"/>
              </w:rPr>
              <w:t>Рубцов Д.В.</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rFonts w:eastAsia="Calibri"/>
                <w:sz w:val="24"/>
                <w:szCs w:val="24"/>
              </w:rPr>
              <w:t>Протокол комитета</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ПК</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09764E">
            <w:pPr>
              <w:spacing w:after="0" w:line="259" w:lineRule="auto"/>
              <w:ind w:left="48" w:firstLine="0"/>
              <w:jc w:val="center"/>
              <w:rPr>
                <w:color w:val="auto"/>
                <w:sz w:val="24"/>
                <w:szCs w:val="24"/>
              </w:rPr>
            </w:pPr>
            <w:r>
              <w:rPr>
                <w:color w:val="auto"/>
                <w:sz w:val="24"/>
                <w:szCs w:val="24"/>
              </w:rPr>
              <w:t>1.</w:t>
            </w:r>
            <w:r w:rsidR="0009764E">
              <w:rPr>
                <w:color w:val="auto"/>
                <w:sz w:val="24"/>
                <w:szCs w:val="24"/>
              </w:rPr>
              <w:t>6</w:t>
            </w:r>
            <w:r>
              <w:rPr>
                <w:color w:val="auto"/>
                <w:sz w:val="24"/>
                <w:szCs w:val="24"/>
              </w:rPr>
              <w:t>.1</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Мероприятие:</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Администрацией Рязанской области</w:t>
            </w:r>
            <w:r>
              <w:rPr>
                <w:rFonts w:eastAsia="Calibri"/>
                <w:sz w:val="24"/>
                <w:szCs w:val="24"/>
              </w:rPr>
              <w:t xml:space="preserve"> готовятся материалы для проведения </w:t>
            </w:r>
            <w:r w:rsidRPr="00823625">
              <w:rPr>
                <w:rFonts w:eastAsia="Calibri"/>
                <w:sz w:val="24"/>
                <w:szCs w:val="24"/>
              </w:rPr>
              <w:t>общественны</w:t>
            </w:r>
            <w:r>
              <w:rPr>
                <w:rFonts w:eastAsia="Calibri"/>
                <w:sz w:val="24"/>
                <w:szCs w:val="24"/>
              </w:rPr>
              <w:t>х</w:t>
            </w:r>
            <w:r w:rsidRPr="00823625">
              <w:rPr>
                <w:rFonts w:eastAsia="Calibri"/>
                <w:sz w:val="24"/>
                <w:szCs w:val="24"/>
              </w:rPr>
              <w:t xml:space="preserve"> обсуждени</w:t>
            </w:r>
            <w:r>
              <w:rPr>
                <w:rFonts w:eastAsia="Calibri"/>
                <w:sz w:val="24"/>
                <w:szCs w:val="24"/>
              </w:rPr>
              <w:t>й</w:t>
            </w:r>
            <w:r w:rsidRPr="00823625">
              <w:rPr>
                <w:rFonts w:eastAsia="Calibri"/>
                <w:sz w:val="24"/>
                <w:szCs w:val="24"/>
              </w:rPr>
              <w:t xml:space="preserve"> реализации региональных проектов</w:t>
            </w:r>
            <w:r>
              <w:rPr>
                <w:rFonts w:eastAsia="Calibri"/>
                <w:sz w:val="24"/>
                <w:szCs w:val="24"/>
              </w:rPr>
              <w:t xml:space="preserve"> в текущем году, </w:t>
            </w:r>
            <w:r w:rsidRPr="00823625">
              <w:rPr>
                <w:rFonts w:eastAsia="Calibri"/>
                <w:sz w:val="24"/>
                <w:szCs w:val="24"/>
              </w:rPr>
              <w:t>предложений по корректировке регионального проекта в части мероприятий будущего года и последующих годов.</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Default="00EA0AE9" w:rsidP="00EA0AE9">
            <w:pPr>
              <w:spacing w:after="0" w:line="259" w:lineRule="auto"/>
              <w:ind w:left="37" w:firstLine="0"/>
              <w:jc w:val="center"/>
              <w:rPr>
                <w:color w:val="auto"/>
                <w:sz w:val="24"/>
                <w:szCs w:val="24"/>
              </w:rPr>
            </w:pPr>
            <w:r>
              <w:rPr>
                <w:color w:val="auto"/>
                <w:sz w:val="24"/>
                <w:szCs w:val="24"/>
              </w:rPr>
              <w:t>15.08.2019</w:t>
            </w:r>
          </w:p>
          <w:p w:rsidR="00EA0AE9" w:rsidRDefault="00EA0AE9" w:rsidP="00EA0AE9">
            <w:pPr>
              <w:spacing w:after="0" w:line="259" w:lineRule="auto"/>
              <w:ind w:left="37" w:firstLine="0"/>
              <w:jc w:val="center"/>
              <w:rPr>
                <w:color w:val="auto"/>
                <w:sz w:val="24"/>
                <w:szCs w:val="24"/>
              </w:rPr>
            </w:pPr>
            <w:r>
              <w:rPr>
                <w:color w:val="auto"/>
                <w:sz w:val="24"/>
                <w:szCs w:val="24"/>
              </w:rPr>
              <w:t>15.08.2020</w:t>
            </w:r>
          </w:p>
          <w:p w:rsidR="00EA0AE9" w:rsidRPr="00823625" w:rsidRDefault="00EA0AE9" w:rsidP="00EA0AE9">
            <w:pPr>
              <w:spacing w:after="0" w:line="259" w:lineRule="auto"/>
              <w:ind w:left="37" w:firstLine="0"/>
              <w:jc w:val="center"/>
              <w:rPr>
                <w:color w:val="auto"/>
                <w:sz w:val="24"/>
                <w:szCs w:val="24"/>
              </w:rPr>
            </w:pPr>
            <w:r>
              <w:rPr>
                <w:color w:val="auto"/>
                <w:sz w:val="24"/>
                <w:szCs w:val="24"/>
              </w:rPr>
              <w:t>15.08.2021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01.09.2019</w:t>
            </w:r>
          </w:p>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01.09.2020</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01.09.2021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862359" w:rsidP="00EA0AE9">
            <w:pPr>
              <w:spacing w:after="0" w:line="259" w:lineRule="auto"/>
              <w:ind w:left="37" w:firstLine="0"/>
              <w:jc w:val="center"/>
              <w:rPr>
                <w:color w:val="auto"/>
                <w:sz w:val="24"/>
                <w:szCs w:val="24"/>
              </w:rPr>
            </w:pPr>
            <w:r>
              <w:rPr>
                <w:color w:val="auto"/>
                <w:sz w:val="24"/>
                <w:szCs w:val="24"/>
              </w:rPr>
              <w:t>Мирошкина Е.В.</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sz w:val="24"/>
                <w:szCs w:val="24"/>
              </w:rPr>
            </w:pPr>
            <w:r>
              <w:rPr>
                <w:sz w:val="24"/>
                <w:szCs w:val="24"/>
              </w:rPr>
              <w:t>Пояснительная записка</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09764E">
            <w:pPr>
              <w:spacing w:after="0" w:line="259" w:lineRule="auto"/>
              <w:ind w:left="48" w:firstLine="0"/>
              <w:jc w:val="center"/>
              <w:rPr>
                <w:color w:val="auto"/>
                <w:sz w:val="24"/>
                <w:szCs w:val="24"/>
              </w:rPr>
            </w:pPr>
            <w:r w:rsidRPr="00823625">
              <w:rPr>
                <w:color w:val="auto"/>
                <w:sz w:val="24"/>
                <w:szCs w:val="24"/>
              </w:rPr>
              <w:t>1.</w:t>
            </w:r>
            <w:r w:rsidR="0009764E">
              <w:rPr>
                <w:color w:val="auto"/>
                <w:sz w:val="24"/>
                <w:szCs w:val="24"/>
              </w:rPr>
              <w:t>6</w:t>
            </w:r>
            <w:r w:rsidRPr="00823625">
              <w:rPr>
                <w:color w:val="auto"/>
                <w:sz w:val="24"/>
                <w:szCs w:val="24"/>
              </w:rPr>
              <w:t>.</w:t>
            </w:r>
            <w:r>
              <w:rPr>
                <w:color w:val="auto"/>
                <w:sz w:val="24"/>
                <w:szCs w:val="24"/>
              </w:rPr>
              <w:t>2</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Мероприятие:</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Администрацией Рязанской области проводятся общественные обсуждения реализации региональных проектов (по состоянию на 1 ноября текущего года.) результатов реализации регионального проекта в текущем году, предложений по корректировке регионального проекта в части мероприятий будущего года и последующих годов.</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01.09.2019</w:t>
            </w:r>
          </w:p>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01.09.2020</w:t>
            </w:r>
          </w:p>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01.09.2021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01.12.2019</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01.12.2020</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01.12.2021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3159BA" w:rsidP="003159BA">
            <w:pPr>
              <w:spacing w:after="0" w:line="259" w:lineRule="auto"/>
              <w:ind w:left="37" w:firstLine="0"/>
              <w:jc w:val="center"/>
              <w:rPr>
                <w:color w:val="auto"/>
                <w:sz w:val="24"/>
                <w:szCs w:val="24"/>
              </w:rPr>
            </w:pPr>
            <w:r>
              <w:rPr>
                <w:color w:val="auto"/>
                <w:sz w:val="24"/>
                <w:szCs w:val="24"/>
              </w:rPr>
              <w:t>Заместитель министра транспорта и автомобильных дорог Рязанской области</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sz w:val="24"/>
                <w:szCs w:val="24"/>
              </w:rPr>
              <w:t>Протоколы общественных обсуждений (публичных слушаний) или иные протоколы при участии общественности</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09764E">
            <w:pPr>
              <w:spacing w:after="0" w:line="259" w:lineRule="auto"/>
              <w:ind w:left="48" w:firstLine="0"/>
              <w:jc w:val="center"/>
              <w:rPr>
                <w:color w:val="auto"/>
                <w:sz w:val="24"/>
                <w:szCs w:val="24"/>
              </w:rPr>
            </w:pPr>
            <w:r w:rsidRPr="00823625">
              <w:rPr>
                <w:color w:val="auto"/>
                <w:sz w:val="24"/>
                <w:szCs w:val="24"/>
              </w:rPr>
              <w:t>1.</w:t>
            </w:r>
            <w:r w:rsidR="0009764E">
              <w:rPr>
                <w:color w:val="auto"/>
                <w:sz w:val="24"/>
                <w:szCs w:val="24"/>
              </w:rPr>
              <w:t>6</w:t>
            </w:r>
            <w:r w:rsidRPr="00823625">
              <w:rPr>
                <w:color w:val="auto"/>
                <w:sz w:val="24"/>
                <w:szCs w:val="24"/>
              </w:rPr>
              <w:t>.</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КТ:</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Администрацией Рязанской области проведены общественные обсуждения реализации региональных проектов (по состоянию на 1 ноября текущего года.) результатов реализации регионального проекта в текущем году, предложений по корректировки регионального проекта в части мероприятий будущего года и последующих годов.</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01.12.2019</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01.12.2020</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01.12.2021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B817FF">
            <w:pPr>
              <w:spacing w:after="0" w:line="259" w:lineRule="auto"/>
              <w:ind w:left="37" w:firstLine="0"/>
              <w:jc w:val="center"/>
              <w:rPr>
                <w:color w:val="auto"/>
                <w:sz w:val="24"/>
                <w:szCs w:val="24"/>
              </w:rPr>
            </w:pPr>
            <w:r w:rsidRPr="00823625">
              <w:rPr>
                <w:color w:val="auto"/>
                <w:sz w:val="24"/>
                <w:szCs w:val="24"/>
              </w:rPr>
              <w:t>Рубцов Д.В.</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rFonts w:eastAsia="Calibri"/>
                <w:sz w:val="24"/>
                <w:szCs w:val="24"/>
              </w:rPr>
              <w:t>Протокол комитета</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ПК</w:t>
            </w:r>
          </w:p>
        </w:tc>
      </w:tr>
      <w:tr w:rsidR="0012708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127089" w:rsidRDefault="00127089" w:rsidP="0009764E">
            <w:pPr>
              <w:spacing w:after="0" w:line="259" w:lineRule="auto"/>
              <w:ind w:left="48" w:firstLine="0"/>
              <w:jc w:val="center"/>
              <w:rPr>
                <w:color w:val="auto"/>
                <w:sz w:val="24"/>
                <w:szCs w:val="24"/>
              </w:rPr>
            </w:pPr>
            <w:r>
              <w:rPr>
                <w:color w:val="auto"/>
                <w:sz w:val="24"/>
                <w:szCs w:val="24"/>
              </w:rPr>
              <w:t>1.</w:t>
            </w:r>
            <w:r w:rsidR="0009764E">
              <w:rPr>
                <w:color w:val="auto"/>
                <w:sz w:val="24"/>
                <w:szCs w:val="24"/>
              </w:rPr>
              <w:t>7</w:t>
            </w:r>
            <w:r>
              <w:rPr>
                <w:color w:val="auto"/>
                <w:sz w:val="24"/>
                <w:szCs w:val="24"/>
              </w:rPr>
              <w:t>.1</w:t>
            </w:r>
          </w:p>
        </w:tc>
        <w:tc>
          <w:tcPr>
            <w:tcW w:w="5247" w:type="dxa"/>
            <w:tcBorders>
              <w:top w:val="single" w:sz="4" w:space="0" w:color="000000"/>
              <w:left w:val="single" w:sz="4" w:space="0" w:color="000000"/>
              <w:bottom w:val="single" w:sz="4" w:space="0" w:color="000000"/>
              <w:right w:val="single" w:sz="4" w:space="0" w:color="000000"/>
            </w:tcBorders>
          </w:tcPr>
          <w:p w:rsidR="00127089" w:rsidRPr="00823625" w:rsidRDefault="00127089" w:rsidP="00127089">
            <w:pPr>
              <w:spacing w:after="0" w:line="259" w:lineRule="auto"/>
              <w:ind w:left="2" w:firstLine="0"/>
              <w:jc w:val="left"/>
              <w:rPr>
                <w:color w:val="auto"/>
                <w:sz w:val="24"/>
                <w:szCs w:val="24"/>
              </w:rPr>
            </w:pPr>
            <w:r w:rsidRPr="00823625">
              <w:rPr>
                <w:color w:val="auto"/>
                <w:sz w:val="24"/>
                <w:szCs w:val="24"/>
              </w:rPr>
              <w:t>Мероприятие:</w:t>
            </w:r>
          </w:p>
          <w:p w:rsidR="00127089" w:rsidRPr="00823625" w:rsidRDefault="00127089" w:rsidP="00127089">
            <w:pPr>
              <w:spacing w:after="0" w:line="259" w:lineRule="auto"/>
              <w:ind w:left="2" w:firstLine="0"/>
              <w:jc w:val="left"/>
              <w:rPr>
                <w:color w:val="auto"/>
                <w:sz w:val="24"/>
                <w:szCs w:val="24"/>
              </w:rPr>
            </w:pPr>
            <w:r w:rsidRPr="00823625">
              <w:rPr>
                <w:rFonts w:eastAsia="Calibri"/>
                <w:sz w:val="24"/>
                <w:szCs w:val="24"/>
              </w:rPr>
              <w:t>Администрацией Рязанской</w:t>
            </w:r>
            <w:r w:rsidR="0009764E">
              <w:rPr>
                <w:rFonts w:eastAsia="Calibri"/>
                <w:sz w:val="24"/>
                <w:szCs w:val="24"/>
              </w:rPr>
              <w:t xml:space="preserve"> области</w:t>
            </w:r>
            <w:r w:rsidRPr="00823625">
              <w:rPr>
                <w:rFonts w:eastAsia="Calibri"/>
                <w:sz w:val="24"/>
                <w:szCs w:val="24"/>
              </w:rPr>
              <w:t xml:space="preserve"> </w:t>
            </w:r>
            <w:r>
              <w:rPr>
                <w:rFonts w:eastAsia="Calibri"/>
                <w:sz w:val="24"/>
                <w:szCs w:val="24"/>
              </w:rPr>
              <w:t xml:space="preserve">осуществляется сбор и подготовка данных для подготовки </w:t>
            </w:r>
            <w:r w:rsidRPr="00823625">
              <w:rPr>
                <w:rFonts w:eastAsia="Calibri"/>
                <w:sz w:val="24"/>
                <w:szCs w:val="24"/>
              </w:rPr>
              <w:t>отчетных материалов по выполнению мероприятий регионального проекта в отчетном году</w:t>
            </w:r>
            <w:r>
              <w:rPr>
                <w:rFonts w:eastAsia="Calibri"/>
                <w:sz w:val="24"/>
                <w:szCs w:val="24"/>
              </w:rPr>
              <w:t xml:space="preserve"> и предложений</w:t>
            </w:r>
            <w:r w:rsidRPr="00823625">
              <w:rPr>
                <w:rFonts w:eastAsia="Calibri"/>
                <w:sz w:val="24"/>
                <w:szCs w:val="24"/>
              </w:rPr>
              <w:t xml:space="preserve"> по корректировке регионального проекта в части мероприятий будущего года и последующих годов.</w:t>
            </w:r>
          </w:p>
        </w:tc>
        <w:tc>
          <w:tcPr>
            <w:tcW w:w="1416" w:type="dxa"/>
            <w:tcBorders>
              <w:top w:val="single" w:sz="4" w:space="0" w:color="000000"/>
              <w:left w:val="single" w:sz="4" w:space="0" w:color="000000"/>
              <w:bottom w:val="single" w:sz="4" w:space="0" w:color="000000"/>
              <w:right w:val="single" w:sz="4" w:space="0" w:color="000000"/>
            </w:tcBorders>
            <w:vAlign w:val="center"/>
          </w:tcPr>
          <w:p w:rsidR="00127089" w:rsidRPr="00823625" w:rsidRDefault="00127089" w:rsidP="00127089">
            <w:pPr>
              <w:spacing w:after="0" w:line="259" w:lineRule="auto"/>
              <w:ind w:left="37" w:firstLine="0"/>
              <w:jc w:val="center"/>
              <w:rPr>
                <w:color w:val="auto"/>
                <w:sz w:val="24"/>
                <w:szCs w:val="24"/>
              </w:rPr>
            </w:pPr>
            <w:r w:rsidRPr="00823625">
              <w:rPr>
                <w:color w:val="auto"/>
                <w:sz w:val="24"/>
                <w:szCs w:val="24"/>
              </w:rPr>
              <w:t>01.11.2019</w:t>
            </w:r>
          </w:p>
          <w:p w:rsidR="00127089" w:rsidRPr="00823625" w:rsidRDefault="00127089" w:rsidP="00127089">
            <w:pPr>
              <w:spacing w:after="0" w:line="259" w:lineRule="auto"/>
              <w:ind w:left="37" w:firstLine="0"/>
              <w:jc w:val="center"/>
              <w:rPr>
                <w:color w:val="auto"/>
                <w:sz w:val="24"/>
                <w:szCs w:val="24"/>
              </w:rPr>
            </w:pPr>
            <w:r w:rsidRPr="00823625">
              <w:rPr>
                <w:color w:val="auto"/>
                <w:sz w:val="24"/>
                <w:szCs w:val="24"/>
              </w:rPr>
              <w:t>01.11.2020</w:t>
            </w:r>
          </w:p>
          <w:p w:rsidR="00127089" w:rsidRPr="00823625" w:rsidRDefault="00127089" w:rsidP="00127089">
            <w:pPr>
              <w:spacing w:after="0" w:line="259" w:lineRule="auto"/>
              <w:ind w:left="37" w:firstLine="0"/>
              <w:jc w:val="center"/>
              <w:rPr>
                <w:color w:val="auto"/>
                <w:sz w:val="24"/>
                <w:szCs w:val="24"/>
              </w:rPr>
            </w:pPr>
            <w:r w:rsidRPr="00823625">
              <w:rPr>
                <w:color w:val="auto"/>
                <w:sz w:val="24"/>
                <w:szCs w:val="24"/>
              </w:rPr>
              <w:t>01.11.2021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127089" w:rsidRPr="00823625" w:rsidRDefault="00127089" w:rsidP="00127089">
            <w:pPr>
              <w:spacing w:after="0" w:line="259" w:lineRule="auto"/>
              <w:ind w:left="37" w:firstLine="0"/>
              <w:jc w:val="center"/>
              <w:rPr>
                <w:color w:val="auto"/>
                <w:sz w:val="24"/>
                <w:szCs w:val="24"/>
              </w:rPr>
            </w:pPr>
            <w:r>
              <w:rPr>
                <w:color w:val="auto"/>
                <w:sz w:val="24"/>
                <w:szCs w:val="24"/>
              </w:rPr>
              <w:t>25</w:t>
            </w:r>
            <w:r w:rsidRPr="00823625">
              <w:rPr>
                <w:color w:val="auto"/>
                <w:sz w:val="24"/>
                <w:szCs w:val="24"/>
              </w:rPr>
              <w:t>.11.2019</w:t>
            </w:r>
          </w:p>
          <w:p w:rsidR="00127089" w:rsidRPr="00823625" w:rsidRDefault="00127089" w:rsidP="00127089">
            <w:pPr>
              <w:spacing w:after="0" w:line="259" w:lineRule="auto"/>
              <w:ind w:left="37" w:firstLine="0"/>
              <w:jc w:val="center"/>
              <w:rPr>
                <w:color w:val="auto"/>
                <w:sz w:val="24"/>
                <w:szCs w:val="24"/>
              </w:rPr>
            </w:pPr>
            <w:r>
              <w:rPr>
                <w:color w:val="auto"/>
                <w:sz w:val="24"/>
                <w:szCs w:val="24"/>
              </w:rPr>
              <w:t>25</w:t>
            </w:r>
            <w:r w:rsidRPr="00823625">
              <w:rPr>
                <w:color w:val="auto"/>
                <w:sz w:val="24"/>
                <w:szCs w:val="24"/>
              </w:rPr>
              <w:t>.11.2020</w:t>
            </w:r>
          </w:p>
          <w:p w:rsidR="00127089" w:rsidRPr="00823625" w:rsidRDefault="00127089" w:rsidP="00127089">
            <w:pPr>
              <w:spacing w:after="0" w:line="259" w:lineRule="auto"/>
              <w:ind w:left="40" w:firstLine="0"/>
              <w:jc w:val="center"/>
              <w:rPr>
                <w:color w:val="auto"/>
                <w:sz w:val="24"/>
                <w:szCs w:val="24"/>
              </w:rPr>
            </w:pPr>
            <w:r>
              <w:rPr>
                <w:color w:val="auto"/>
                <w:sz w:val="24"/>
                <w:szCs w:val="24"/>
              </w:rPr>
              <w:t>25</w:t>
            </w:r>
            <w:r w:rsidRPr="00823625">
              <w:rPr>
                <w:color w:val="auto"/>
                <w:sz w:val="24"/>
                <w:szCs w:val="24"/>
              </w:rPr>
              <w:t>.11.2021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127089" w:rsidRPr="00823625" w:rsidRDefault="00127089" w:rsidP="00127089">
            <w:pPr>
              <w:spacing w:after="0" w:line="259" w:lineRule="auto"/>
              <w:ind w:left="37" w:firstLine="0"/>
              <w:jc w:val="center"/>
              <w:rPr>
                <w:color w:val="auto"/>
                <w:sz w:val="24"/>
                <w:szCs w:val="24"/>
              </w:rPr>
            </w:pPr>
            <w:r>
              <w:rPr>
                <w:color w:val="auto"/>
                <w:sz w:val="24"/>
                <w:szCs w:val="24"/>
              </w:rPr>
              <w:t>Соколов М.Ю.</w:t>
            </w:r>
          </w:p>
        </w:tc>
        <w:tc>
          <w:tcPr>
            <w:tcW w:w="2895" w:type="dxa"/>
            <w:tcBorders>
              <w:top w:val="single" w:sz="4" w:space="0" w:color="000000"/>
              <w:left w:val="single" w:sz="4" w:space="0" w:color="000000"/>
              <w:bottom w:val="single" w:sz="4" w:space="0" w:color="000000"/>
              <w:right w:val="single" w:sz="4" w:space="0" w:color="000000"/>
            </w:tcBorders>
            <w:vAlign w:val="center"/>
          </w:tcPr>
          <w:p w:rsidR="00127089" w:rsidRPr="00823625" w:rsidRDefault="00127089" w:rsidP="00127089">
            <w:pPr>
              <w:spacing w:after="0" w:line="259" w:lineRule="auto"/>
              <w:ind w:left="0" w:firstLine="0"/>
              <w:jc w:val="center"/>
              <w:rPr>
                <w:color w:val="auto"/>
                <w:sz w:val="24"/>
                <w:szCs w:val="24"/>
              </w:rPr>
            </w:pPr>
            <w:r w:rsidRPr="00823625">
              <w:rPr>
                <w:color w:val="auto"/>
                <w:sz w:val="24"/>
                <w:szCs w:val="24"/>
              </w:rPr>
              <w:t>Отчетные материалы</w:t>
            </w:r>
          </w:p>
        </w:tc>
        <w:tc>
          <w:tcPr>
            <w:tcW w:w="1217" w:type="dxa"/>
            <w:tcBorders>
              <w:top w:val="single" w:sz="4" w:space="0" w:color="000000"/>
              <w:left w:val="single" w:sz="4" w:space="0" w:color="000000"/>
              <w:bottom w:val="single" w:sz="4" w:space="0" w:color="000000"/>
              <w:right w:val="single" w:sz="4" w:space="0" w:color="000000"/>
            </w:tcBorders>
            <w:vAlign w:val="center"/>
          </w:tcPr>
          <w:p w:rsidR="00127089" w:rsidRPr="00823625" w:rsidRDefault="00127089" w:rsidP="00127089">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09764E">
            <w:pPr>
              <w:spacing w:after="0" w:line="259" w:lineRule="auto"/>
              <w:ind w:left="48" w:firstLine="0"/>
              <w:jc w:val="center"/>
              <w:rPr>
                <w:color w:val="auto"/>
                <w:sz w:val="24"/>
                <w:szCs w:val="24"/>
              </w:rPr>
            </w:pPr>
            <w:r>
              <w:rPr>
                <w:color w:val="auto"/>
                <w:sz w:val="24"/>
                <w:szCs w:val="24"/>
              </w:rPr>
              <w:t>1.</w:t>
            </w:r>
            <w:r w:rsidR="0009764E">
              <w:rPr>
                <w:color w:val="auto"/>
                <w:sz w:val="24"/>
                <w:szCs w:val="24"/>
              </w:rPr>
              <w:t>7</w:t>
            </w:r>
            <w:r>
              <w:rPr>
                <w:color w:val="auto"/>
                <w:sz w:val="24"/>
                <w:szCs w:val="24"/>
              </w:rPr>
              <w:t>.</w:t>
            </w:r>
            <w:r w:rsidR="000C164D">
              <w:rPr>
                <w:color w:val="auto"/>
                <w:sz w:val="24"/>
                <w:szCs w:val="24"/>
              </w:rPr>
              <w:t>2</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Мероприятие:</w:t>
            </w:r>
          </w:p>
          <w:p w:rsidR="00EA0AE9" w:rsidRPr="00823625" w:rsidRDefault="000C164D" w:rsidP="00EA0AE9">
            <w:pPr>
              <w:spacing w:after="0" w:line="259" w:lineRule="auto"/>
              <w:ind w:left="2" w:firstLine="0"/>
              <w:jc w:val="left"/>
              <w:rPr>
                <w:color w:val="auto"/>
                <w:sz w:val="24"/>
                <w:szCs w:val="24"/>
              </w:rPr>
            </w:pPr>
            <w:r>
              <w:rPr>
                <w:rFonts w:eastAsia="Calibri"/>
                <w:sz w:val="24"/>
                <w:szCs w:val="24"/>
              </w:rPr>
              <w:t>А</w:t>
            </w:r>
            <w:r w:rsidR="00EA0AE9">
              <w:rPr>
                <w:rFonts w:eastAsia="Calibri"/>
                <w:sz w:val="24"/>
                <w:szCs w:val="24"/>
              </w:rPr>
              <w:t xml:space="preserve">дминистрациями муниципальных образований осуществляется сбор и подготовка данных для подготовки </w:t>
            </w:r>
            <w:r w:rsidR="00EA0AE9" w:rsidRPr="00823625">
              <w:rPr>
                <w:rFonts w:eastAsia="Calibri"/>
                <w:sz w:val="24"/>
                <w:szCs w:val="24"/>
              </w:rPr>
              <w:t>отчетных материалов по выполнению мероприятий регионального проекта в отчетном году</w:t>
            </w:r>
            <w:r w:rsidR="00EA0AE9">
              <w:rPr>
                <w:rFonts w:eastAsia="Calibri"/>
                <w:sz w:val="24"/>
                <w:szCs w:val="24"/>
              </w:rPr>
              <w:t xml:space="preserve"> и предложений</w:t>
            </w:r>
            <w:r w:rsidR="00EA0AE9" w:rsidRPr="00823625">
              <w:rPr>
                <w:rFonts w:eastAsia="Calibri"/>
                <w:sz w:val="24"/>
                <w:szCs w:val="24"/>
              </w:rPr>
              <w:t xml:space="preserve"> по корректировке регионального проекта в части мероприятий будущего года и последующих годов.</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01.11.2019</w:t>
            </w:r>
          </w:p>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01.11.2020</w:t>
            </w:r>
          </w:p>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01.11.2021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Pr>
                <w:color w:val="auto"/>
                <w:sz w:val="24"/>
                <w:szCs w:val="24"/>
              </w:rPr>
              <w:t>25</w:t>
            </w:r>
            <w:r w:rsidRPr="00823625">
              <w:rPr>
                <w:color w:val="auto"/>
                <w:sz w:val="24"/>
                <w:szCs w:val="24"/>
              </w:rPr>
              <w:t>.11.2019</w:t>
            </w:r>
          </w:p>
          <w:p w:rsidR="00EA0AE9" w:rsidRPr="00823625" w:rsidRDefault="00EA0AE9" w:rsidP="00EA0AE9">
            <w:pPr>
              <w:spacing w:after="0" w:line="259" w:lineRule="auto"/>
              <w:ind w:left="37" w:firstLine="0"/>
              <w:jc w:val="center"/>
              <w:rPr>
                <w:color w:val="auto"/>
                <w:sz w:val="24"/>
                <w:szCs w:val="24"/>
              </w:rPr>
            </w:pPr>
            <w:r>
              <w:rPr>
                <w:color w:val="auto"/>
                <w:sz w:val="24"/>
                <w:szCs w:val="24"/>
              </w:rPr>
              <w:t>25</w:t>
            </w:r>
            <w:r w:rsidRPr="00823625">
              <w:rPr>
                <w:color w:val="auto"/>
                <w:sz w:val="24"/>
                <w:szCs w:val="24"/>
              </w:rPr>
              <w:t>.11.2020</w:t>
            </w:r>
          </w:p>
          <w:p w:rsidR="00EA0AE9" w:rsidRPr="00823625" w:rsidRDefault="00EA0AE9" w:rsidP="00EA0AE9">
            <w:pPr>
              <w:spacing w:after="0" w:line="259" w:lineRule="auto"/>
              <w:ind w:left="40" w:firstLine="0"/>
              <w:jc w:val="center"/>
              <w:rPr>
                <w:color w:val="auto"/>
                <w:sz w:val="24"/>
                <w:szCs w:val="24"/>
              </w:rPr>
            </w:pPr>
            <w:r>
              <w:rPr>
                <w:color w:val="auto"/>
                <w:sz w:val="24"/>
                <w:szCs w:val="24"/>
              </w:rPr>
              <w:t>25</w:t>
            </w:r>
            <w:r w:rsidRPr="00823625">
              <w:rPr>
                <w:color w:val="auto"/>
                <w:sz w:val="24"/>
                <w:szCs w:val="24"/>
              </w:rPr>
              <w:t>.11.2021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главы МО Рязанской области</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Отчетные материалы</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09764E">
            <w:pPr>
              <w:spacing w:after="0" w:line="259" w:lineRule="auto"/>
              <w:ind w:left="48" w:firstLine="0"/>
              <w:jc w:val="center"/>
              <w:rPr>
                <w:color w:val="auto"/>
                <w:sz w:val="24"/>
                <w:szCs w:val="24"/>
              </w:rPr>
            </w:pPr>
            <w:r w:rsidRPr="00823625">
              <w:rPr>
                <w:color w:val="auto"/>
                <w:sz w:val="24"/>
                <w:szCs w:val="24"/>
              </w:rPr>
              <w:t>1.</w:t>
            </w:r>
            <w:r w:rsidR="0009764E">
              <w:rPr>
                <w:color w:val="auto"/>
                <w:sz w:val="24"/>
                <w:szCs w:val="24"/>
              </w:rPr>
              <w:t>7</w:t>
            </w:r>
            <w:r w:rsidRPr="00823625">
              <w:rPr>
                <w:color w:val="auto"/>
                <w:sz w:val="24"/>
                <w:szCs w:val="24"/>
              </w:rPr>
              <w:t>.</w:t>
            </w:r>
            <w:r w:rsidR="00537776">
              <w:rPr>
                <w:color w:val="auto"/>
                <w:sz w:val="24"/>
                <w:szCs w:val="24"/>
              </w:rPr>
              <w:t>3</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Мероприятие:</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Ведется подготовка отчетных материалов по выполнению мероприятий регионального проекта в отчетном году; предложения по корректировке регионального проекта в части мероприятий будущего года и последующих годов.</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Pr>
                <w:color w:val="auto"/>
                <w:sz w:val="24"/>
                <w:szCs w:val="24"/>
              </w:rPr>
              <w:t>25</w:t>
            </w:r>
            <w:r w:rsidRPr="00823625">
              <w:rPr>
                <w:color w:val="auto"/>
                <w:sz w:val="24"/>
                <w:szCs w:val="24"/>
              </w:rPr>
              <w:t>.11.2019</w:t>
            </w:r>
          </w:p>
          <w:p w:rsidR="00EA0AE9" w:rsidRPr="00823625" w:rsidRDefault="00EA0AE9" w:rsidP="00EA0AE9">
            <w:pPr>
              <w:spacing w:after="0" w:line="259" w:lineRule="auto"/>
              <w:ind w:left="37" w:firstLine="0"/>
              <w:jc w:val="center"/>
              <w:rPr>
                <w:color w:val="auto"/>
                <w:sz w:val="24"/>
                <w:szCs w:val="24"/>
              </w:rPr>
            </w:pPr>
            <w:r>
              <w:rPr>
                <w:color w:val="auto"/>
                <w:sz w:val="24"/>
                <w:szCs w:val="24"/>
              </w:rPr>
              <w:t>25</w:t>
            </w:r>
            <w:r w:rsidRPr="00823625">
              <w:rPr>
                <w:color w:val="auto"/>
                <w:sz w:val="24"/>
                <w:szCs w:val="24"/>
              </w:rPr>
              <w:t>.11.2020</w:t>
            </w:r>
          </w:p>
          <w:p w:rsidR="00EA0AE9" w:rsidRPr="00823625" w:rsidRDefault="00EA0AE9" w:rsidP="00EA0AE9">
            <w:pPr>
              <w:spacing w:after="0" w:line="259" w:lineRule="auto"/>
              <w:ind w:left="37" w:firstLine="0"/>
              <w:jc w:val="center"/>
              <w:rPr>
                <w:color w:val="auto"/>
                <w:sz w:val="24"/>
                <w:szCs w:val="24"/>
              </w:rPr>
            </w:pPr>
            <w:r>
              <w:rPr>
                <w:color w:val="auto"/>
                <w:sz w:val="24"/>
                <w:szCs w:val="24"/>
              </w:rPr>
              <w:t>25</w:t>
            </w:r>
            <w:r w:rsidRPr="00823625">
              <w:rPr>
                <w:color w:val="auto"/>
                <w:sz w:val="24"/>
                <w:szCs w:val="24"/>
              </w:rPr>
              <w:t>.11.2021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14.12.2019</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14.12.2020</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14.12.2021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1B454A" w:rsidP="00EA0AE9">
            <w:pPr>
              <w:spacing w:after="0" w:line="259" w:lineRule="auto"/>
              <w:ind w:left="37" w:firstLine="0"/>
              <w:jc w:val="center"/>
              <w:rPr>
                <w:color w:val="auto"/>
                <w:sz w:val="24"/>
                <w:szCs w:val="24"/>
              </w:rPr>
            </w:pPr>
            <w:r>
              <w:rPr>
                <w:color w:val="auto"/>
                <w:sz w:val="24"/>
                <w:szCs w:val="24"/>
              </w:rPr>
              <w:t>Мирошкина Е.В.</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Отчетные материалы</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РП</w:t>
            </w:r>
          </w:p>
        </w:tc>
      </w:tr>
      <w:tr w:rsidR="00EA0AE9"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EA0AE9" w:rsidRPr="00823625" w:rsidRDefault="00EA0AE9" w:rsidP="0009764E">
            <w:pPr>
              <w:spacing w:after="0" w:line="259" w:lineRule="auto"/>
              <w:ind w:left="48" w:firstLine="0"/>
              <w:jc w:val="center"/>
              <w:rPr>
                <w:color w:val="auto"/>
                <w:sz w:val="24"/>
                <w:szCs w:val="24"/>
              </w:rPr>
            </w:pPr>
            <w:r w:rsidRPr="00823625">
              <w:rPr>
                <w:color w:val="auto"/>
                <w:sz w:val="24"/>
                <w:szCs w:val="24"/>
              </w:rPr>
              <w:t>1.</w:t>
            </w:r>
            <w:r w:rsidR="0009764E">
              <w:rPr>
                <w:color w:val="auto"/>
                <w:sz w:val="24"/>
                <w:szCs w:val="24"/>
              </w:rPr>
              <w:t>7.</w:t>
            </w:r>
          </w:p>
        </w:tc>
        <w:tc>
          <w:tcPr>
            <w:tcW w:w="5247" w:type="dxa"/>
            <w:tcBorders>
              <w:top w:val="single" w:sz="4" w:space="0" w:color="000000"/>
              <w:left w:val="single" w:sz="4" w:space="0" w:color="000000"/>
              <w:bottom w:val="single" w:sz="4" w:space="0" w:color="000000"/>
              <w:right w:val="single" w:sz="4" w:space="0" w:color="000000"/>
            </w:tcBorders>
          </w:tcPr>
          <w:p w:rsidR="00EA0AE9" w:rsidRPr="00823625" w:rsidRDefault="00EA0AE9" w:rsidP="00EA0AE9">
            <w:pPr>
              <w:spacing w:after="0" w:line="259" w:lineRule="auto"/>
              <w:ind w:left="2" w:firstLine="0"/>
              <w:jc w:val="left"/>
              <w:rPr>
                <w:color w:val="auto"/>
                <w:sz w:val="24"/>
                <w:szCs w:val="24"/>
              </w:rPr>
            </w:pPr>
            <w:r w:rsidRPr="00823625">
              <w:rPr>
                <w:color w:val="auto"/>
                <w:sz w:val="24"/>
                <w:szCs w:val="24"/>
              </w:rPr>
              <w:t>КТ:</w:t>
            </w:r>
          </w:p>
          <w:p w:rsidR="00EA0AE9" w:rsidRPr="00823625" w:rsidRDefault="00EA0AE9" w:rsidP="00EA0AE9">
            <w:pPr>
              <w:pStyle w:val="a5"/>
              <w:tabs>
                <w:tab w:val="left" w:pos="989"/>
              </w:tabs>
              <w:suppressAutoHyphens/>
              <w:spacing w:line="240" w:lineRule="auto"/>
              <w:ind w:left="79"/>
              <w:jc w:val="left"/>
              <w:rPr>
                <w:rFonts w:eastAsia="Calibri"/>
                <w:sz w:val="24"/>
                <w:szCs w:val="24"/>
              </w:rPr>
            </w:pPr>
            <w:r w:rsidRPr="00823625">
              <w:rPr>
                <w:rFonts w:eastAsia="Calibri"/>
                <w:sz w:val="24"/>
                <w:szCs w:val="24"/>
              </w:rPr>
              <w:t>В Федеральное дорожное агентство представлены:</w:t>
            </w:r>
          </w:p>
          <w:p w:rsidR="00EA0AE9" w:rsidRPr="00823625" w:rsidRDefault="00EA0AE9" w:rsidP="00EA0AE9">
            <w:pPr>
              <w:spacing w:after="0" w:line="259" w:lineRule="auto"/>
              <w:ind w:left="2" w:firstLine="0"/>
              <w:jc w:val="left"/>
              <w:rPr>
                <w:color w:val="auto"/>
                <w:sz w:val="24"/>
                <w:szCs w:val="24"/>
              </w:rPr>
            </w:pPr>
            <w:r w:rsidRPr="00823625">
              <w:rPr>
                <w:rFonts w:eastAsia="Calibri"/>
                <w:sz w:val="24"/>
                <w:szCs w:val="24"/>
              </w:rPr>
              <w:t>отчетные материалы по выполнению мероприятий регионального проекта в отчетном году; предложения по корректировке регионального проекта в части мероприятий будущего года и последующих годов.</w:t>
            </w:r>
          </w:p>
        </w:tc>
        <w:tc>
          <w:tcPr>
            <w:tcW w:w="1416"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37" w:firstLine="0"/>
              <w:jc w:val="center"/>
              <w:rPr>
                <w:color w:val="auto"/>
                <w:sz w:val="24"/>
                <w:szCs w:val="24"/>
              </w:rPr>
            </w:pPr>
            <w:r w:rsidRPr="00823625">
              <w:rPr>
                <w:color w:val="auto"/>
                <w:sz w:val="24"/>
                <w:szCs w:val="24"/>
              </w:rPr>
              <w:t>-</w:t>
            </w:r>
          </w:p>
        </w:tc>
        <w:tc>
          <w:tcPr>
            <w:tcW w:w="1419"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14.12.2019</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14.12.2020</w:t>
            </w:r>
          </w:p>
          <w:p w:rsidR="00EA0AE9" w:rsidRPr="00823625" w:rsidRDefault="00EA0AE9" w:rsidP="00EA0AE9">
            <w:pPr>
              <w:spacing w:after="0" w:line="259" w:lineRule="auto"/>
              <w:ind w:left="40" w:firstLine="0"/>
              <w:jc w:val="center"/>
              <w:rPr>
                <w:color w:val="auto"/>
                <w:sz w:val="24"/>
                <w:szCs w:val="24"/>
              </w:rPr>
            </w:pPr>
            <w:r w:rsidRPr="00823625">
              <w:rPr>
                <w:color w:val="auto"/>
                <w:sz w:val="24"/>
                <w:szCs w:val="24"/>
              </w:rPr>
              <w:t>14.12.2021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1B454A">
            <w:pPr>
              <w:spacing w:after="0" w:line="259" w:lineRule="auto"/>
              <w:ind w:left="37" w:firstLine="0"/>
              <w:jc w:val="center"/>
              <w:rPr>
                <w:color w:val="auto"/>
                <w:sz w:val="24"/>
                <w:szCs w:val="24"/>
              </w:rPr>
            </w:pPr>
            <w:r w:rsidRPr="00823625">
              <w:rPr>
                <w:color w:val="auto"/>
                <w:sz w:val="24"/>
                <w:szCs w:val="24"/>
              </w:rPr>
              <w:t>Рубцов Д.В.</w:t>
            </w:r>
          </w:p>
        </w:tc>
        <w:tc>
          <w:tcPr>
            <w:tcW w:w="2895"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rFonts w:eastAsia="Calibri"/>
                <w:sz w:val="24"/>
                <w:szCs w:val="24"/>
              </w:rPr>
              <w:t>Протокол комитета</w:t>
            </w:r>
          </w:p>
        </w:tc>
        <w:tc>
          <w:tcPr>
            <w:tcW w:w="1217" w:type="dxa"/>
            <w:tcBorders>
              <w:top w:val="single" w:sz="4" w:space="0" w:color="000000"/>
              <w:left w:val="single" w:sz="4" w:space="0" w:color="000000"/>
              <w:bottom w:val="single" w:sz="4" w:space="0" w:color="000000"/>
              <w:right w:val="single" w:sz="4" w:space="0" w:color="000000"/>
            </w:tcBorders>
            <w:vAlign w:val="center"/>
          </w:tcPr>
          <w:p w:rsidR="00EA0AE9" w:rsidRPr="00823625" w:rsidRDefault="00EA0AE9" w:rsidP="00EA0AE9">
            <w:pPr>
              <w:spacing w:after="0" w:line="259" w:lineRule="auto"/>
              <w:ind w:left="0" w:firstLine="0"/>
              <w:jc w:val="center"/>
              <w:rPr>
                <w:color w:val="auto"/>
                <w:sz w:val="24"/>
                <w:szCs w:val="24"/>
              </w:rPr>
            </w:pPr>
            <w:r w:rsidRPr="00823625">
              <w:rPr>
                <w:color w:val="auto"/>
                <w:sz w:val="24"/>
                <w:szCs w:val="24"/>
              </w:rPr>
              <w:t>ПК</w:t>
            </w:r>
          </w:p>
        </w:tc>
      </w:tr>
      <w:tr w:rsidR="00431CAF"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431CAF" w:rsidRPr="00823625" w:rsidRDefault="00431CAF" w:rsidP="0009764E">
            <w:pPr>
              <w:spacing w:after="0" w:line="259" w:lineRule="auto"/>
              <w:ind w:left="48" w:firstLine="0"/>
              <w:jc w:val="center"/>
              <w:rPr>
                <w:color w:val="auto"/>
                <w:sz w:val="24"/>
                <w:szCs w:val="24"/>
              </w:rPr>
            </w:pPr>
            <w:r>
              <w:rPr>
                <w:color w:val="auto"/>
                <w:sz w:val="24"/>
                <w:szCs w:val="24"/>
              </w:rPr>
              <w:t>1.8.1.</w:t>
            </w:r>
          </w:p>
        </w:tc>
        <w:tc>
          <w:tcPr>
            <w:tcW w:w="5247" w:type="dxa"/>
            <w:tcBorders>
              <w:top w:val="single" w:sz="4" w:space="0" w:color="000000"/>
              <w:left w:val="single" w:sz="4" w:space="0" w:color="000000"/>
              <w:bottom w:val="single" w:sz="4" w:space="0" w:color="000000"/>
              <w:right w:val="single" w:sz="4" w:space="0" w:color="000000"/>
            </w:tcBorders>
          </w:tcPr>
          <w:p w:rsidR="00431CAF" w:rsidRDefault="00431CAF" w:rsidP="00553A54">
            <w:pPr>
              <w:pStyle w:val="Default"/>
              <w:spacing w:line="276" w:lineRule="auto"/>
            </w:pPr>
            <w:r>
              <w:t>Мероприятие:</w:t>
            </w:r>
          </w:p>
          <w:p w:rsidR="00431CAF" w:rsidRDefault="00431CAF" w:rsidP="00553A54">
            <w:pPr>
              <w:pStyle w:val="Default"/>
              <w:spacing w:line="276" w:lineRule="auto"/>
            </w:pPr>
            <w:r>
              <w:t>Проработка регионального проекта совместно с ФАУ «Росдорнии», определение для применения новых технологий, материалов и технологических решений, определение эффекта от их применения</w:t>
            </w:r>
          </w:p>
        </w:tc>
        <w:tc>
          <w:tcPr>
            <w:tcW w:w="1416" w:type="dxa"/>
            <w:tcBorders>
              <w:top w:val="single" w:sz="4" w:space="0" w:color="000000"/>
              <w:left w:val="single" w:sz="4" w:space="0" w:color="000000"/>
              <w:bottom w:val="single" w:sz="4" w:space="0" w:color="000000"/>
              <w:right w:val="single" w:sz="4" w:space="0" w:color="000000"/>
            </w:tcBorders>
            <w:vAlign w:val="center"/>
          </w:tcPr>
          <w:p w:rsidR="00431CAF" w:rsidRPr="00823625" w:rsidRDefault="00431CAF" w:rsidP="00553A54">
            <w:pPr>
              <w:spacing w:after="0" w:line="259" w:lineRule="auto"/>
              <w:ind w:left="37" w:firstLine="0"/>
              <w:jc w:val="center"/>
              <w:rPr>
                <w:color w:val="auto"/>
                <w:sz w:val="24"/>
                <w:szCs w:val="24"/>
              </w:rPr>
            </w:pPr>
            <w:r>
              <w:rPr>
                <w:color w:val="auto"/>
                <w:sz w:val="24"/>
                <w:szCs w:val="24"/>
              </w:rPr>
              <w:t>01</w:t>
            </w:r>
            <w:r w:rsidRPr="00823625">
              <w:rPr>
                <w:color w:val="auto"/>
                <w:sz w:val="24"/>
                <w:szCs w:val="24"/>
              </w:rPr>
              <w:t>.</w:t>
            </w:r>
            <w:r>
              <w:rPr>
                <w:color w:val="auto"/>
                <w:sz w:val="24"/>
                <w:szCs w:val="24"/>
              </w:rPr>
              <w:t>0</w:t>
            </w:r>
            <w:r w:rsidRPr="00823625">
              <w:rPr>
                <w:color w:val="auto"/>
                <w:sz w:val="24"/>
                <w:szCs w:val="24"/>
              </w:rPr>
              <w:t>1.2019</w:t>
            </w:r>
          </w:p>
          <w:p w:rsidR="00431CAF" w:rsidRPr="00823625" w:rsidRDefault="00431CAF" w:rsidP="00553A54">
            <w:pPr>
              <w:spacing w:after="0" w:line="259" w:lineRule="auto"/>
              <w:ind w:left="37" w:firstLine="0"/>
              <w:jc w:val="center"/>
              <w:rPr>
                <w:color w:val="auto"/>
                <w:sz w:val="24"/>
                <w:szCs w:val="24"/>
              </w:rPr>
            </w:pPr>
            <w:r>
              <w:rPr>
                <w:color w:val="auto"/>
                <w:sz w:val="24"/>
                <w:szCs w:val="24"/>
              </w:rPr>
              <w:t>01</w:t>
            </w:r>
            <w:r w:rsidRPr="00823625">
              <w:rPr>
                <w:color w:val="auto"/>
                <w:sz w:val="24"/>
                <w:szCs w:val="24"/>
              </w:rPr>
              <w:t>.</w:t>
            </w:r>
            <w:r>
              <w:rPr>
                <w:color w:val="auto"/>
                <w:sz w:val="24"/>
                <w:szCs w:val="24"/>
              </w:rPr>
              <w:t>0</w:t>
            </w:r>
            <w:r w:rsidRPr="00823625">
              <w:rPr>
                <w:color w:val="auto"/>
                <w:sz w:val="24"/>
                <w:szCs w:val="24"/>
              </w:rPr>
              <w:t>1.2020</w:t>
            </w:r>
          </w:p>
          <w:p w:rsidR="00431CAF" w:rsidRPr="00823625" w:rsidRDefault="00431CAF" w:rsidP="00431CAF">
            <w:pPr>
              <w:spacing w:after="0" w:line="259" w:lineRule="auto"/>
              <w:ind w:left="37" w:firstLine="0"/>
              <w:jc w:val="center"/>
              <w:rPr>
                <w:color w:val="auto"/>
                <w:sz w:val="24"/>
                <w:szCs w:val="24"/>
              </w:rPr>
            </w:pPr>
            <w:r>
              <w:rPr>
                <w:color w:val="auto"/>
                <w:sz w:val="24"/>
                <w:szCs w:val="24"/>
              </w:rPr>
              <w:t>01</w:t>
            </w:r>
            <w:r w:rsidRPr="00823625">
              <w:rPr>
                <w:color w:val="auto"/>
                <w:sz w:val="24"/>
                <w:szCs w:val="24"/>
              </w:rPr>
              <w:t>.</w:t>
            </w:r>
            <w:r>
              <w:rPr>
                <w:color w:val="auto"/>
                <w:sz w:val="24"/>
                <w:szCs w:val="24"/>
              </w:rPr>
              <w:t>0</w:t>
            </w:r>
            <w:r w:rsidRPr="00823625">
              <w:rPr>
                <w:color w:val="auto"/>
                <w:sz w:val="24"/>
                <w:szCs w:val="24"/>
              </w:rPr>
              <w:t>1.2021</w:t>
            </w:r>
          </w:p>
        </w:tc>
        <w:tc>
          <w:tcPr>
            <w:tcW w:w="1419" w:type="dxa"/>
            <w:tcBorders>
              <w:top w:val="single" w:sz="4" w:space="0" w:color="000000"/>
              <w:left w:val="single" w:sz="4" w:space="0" w:color="000000"/>
              <w:bottom w:val="single" w:sz="4" w:space="0" w:color="000000"/>
              <w:right w:val="single" w:sz="4" w:space="0" w:color="000000"/>
            </w:tcBorders>
            <w:vAlign w:val="center"/>
          </w:tcPr>
          <w:p w:rsidR="00431CAF" w:rsidRPr="00823625" w:rsidRDefault="00431CAF" w:rsidP="00553A54">
            <w:pPr>
              <w:spacing w:after="0" w:line="259" w:lineRule="auto"/>
              <w:ind w:left="40" w:firstLine="0"/>
              <w:jc w:val="center"/>
              <w:rPr>
                <w:color w:val="auto"/>
                <w:sz w:val="24"/>
                <w:szCs w:val="24"/>
              </w:rPr>
            </w:pPr>
            <w:r>
              <w:rPr>
                <w:color w:val="auto"/>
                <w:sz w:val="24"/>
                <w:szCs w:val="24"/>
              </w:rPr>
              <w:t>01</w:t>
            </w:r>
            <w:r w:rsidRPr="00823625">
              <w:rPr>
                <w:color w:val="auto"/>
                <w:sz w:val="24"/>
                <w:szCs w:val="24"/>
              </w:rPr>
              <w:t>.</w:t>
            </w:r>
            <w:r>
              <w:rPr>
                <w:color w:val="auto"/>
                <w:sz w:val="24"/>
                <w:szCs w:val="24"/>
              </w:rPr>
              <w:t>0</w:t>
            </w:r>
            <w:r w:rsidRPr="00823625">
              <w:rPr>
                <w:color w:val="auto"/>
                <w:sz w:val="24"/>
                <w:szCs w:val="24"/>
              </w:rPr>
              <w:t>2.2019</w:t>
            </w:r>
          </w:p>
          <w:p w:rsidR="00431CAF" w:rsidRPr="00823625" w:rsidRDefault="00431CAF" w:rsidP="00553A54">
            <w:pPr>
              <w:spacing w:after="0" w:line="259" w:lineRule="auto"/>
              <w:ind w:left="40" w:firstLine="0"/>
              <w:jc w:val="center"/>
              <w:rPr>
                <w:color w:val="auto"/>
                <w:sz w:val="24"/>
                <w:szCs w:val="24"/>
              </w:rPr>
            </w:pPr>
            <w:r>
              <w:rPr>
                <w:color w:val="auto"/>
                <w:sz w:val="24"/>
                <w:szCs w:val="24"/>
              </w:rPr>
              <w:t>10</w:t>
            </w:r>
            <w:r w:rsidRPr="00823625">
              <w:rPr>
                <w:color w:val="auto"/>
                <w:sz w:val="24"/>
                <w:szCs w:val="24"/>
              </w:rPr>
              <w:t>.12.2020</w:t>
            </w:r>
          </w:p>
          <w:p w:rsidR="00431CAF" w:rsidRPr="00823625" w:rsidRDefault="00431CAF" w:rsidP="00431CAF">
            <w:pPr>
              <w:spacing w:after="0" w:line="259" w:lineRule="auto"/>
              <w:ind w:left="40" w:firstLine="0"/>
              <w:jc w:val="center"/>
              <w:rPr>
                <w:color w:val="auto"/>
                <w:sz w:val="24"/>
                <w:szCs w:val="24"/>
              </w:rPr>
            </w:pPr>
            <w:r w:rsidRPr="00823625">
              <w:rPr>
                <w:color w:val="auto"/>
                <w:sz w:val="24"/>
                <w:szCs w:val="24"/>
              </w:rPr>
              <w:t>1</w:t>
            </w:r>
            <w:r>
              <w:rPr>
                <w:color w:val="auto"/>
                <w:sz w:val="24"/>
                <w:szCs w:val="24"/>
              </w:rPr>
              <w:t>0</w:t>
            </w:r>
            <w:r w:rsidRPr="00823625">
              <w:rPr>
                <w:color w:val="auto"/>
                <w:sz w:val="24"/>
                <w:szCs w:val="24"/>
              </w:rPr>
              <w:t>.12.2021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431CAF" w:rsidRPr="00823625" w:rsidRDefault="00431CAF" w:rsidP="001B454A">
            <w:pPr>
              <w:spacing w:after="0" w:line="259" w:lineRule="auto"/>
              <w:ind w:left="37" w:firstLine="0"/>
              <w:jc w:val="center"/>
              <w:rPr>
                <w:color w:val="auto"/>
                <w:sz w:val="24"/>
                <w:szCs w:val="24"/>
              </w:rPr>
            </w:pPr>
            <w:r>
              <w:rPr>
                <w:color w:val="auto"/>
                <w:sz w:val="24"/>
                <w:szCs w:val="24"/>
              </w:rPr>
              <w:t>ФАУ «Росдорнии», Минтранс Рязанской области</w:t>
            </w:r>
          </w:p>
        </w:tc>
        <w:tc>
          <w:tcPr>
            <w:tcW w:w="2895" w:type="dxa"/>
            <w:tcBorders>
              <w:top w:val="single" w:sz="4" w:space="0" w:color="000000"/>
              <w:left w:val="single" w:sz="4" w:space="0" w:color="000000"/>
              <w:bottom w:val="single" w:sz="4" w:space="0" w:color="000000"/>
              <w:right w:val="single" w:sz="4" w:space="0" w:color="000000"/>
            </w:tcBorders>
            <w:vAlign w:val="center"/>
          </w:tcPr>
          <w:p w:rsidR="00431CAF" w:rsidRPr="00823625" w:rsidRDefault="001E73DB" w:rsidP="00EA0AE9">
            <w:pPr>
              <w:spacing w:after="0" w:line="259" w:lineRule="auto"/>
              <w:ind w:left="0" w:firstLine="0"/>
              <w:jc w:val="center"/>
              <w:rPr>
                <w:rFonts w:eastAsia="Calibri"/>
                <w:sz w:val="24"/>
                <w:szCs w:val="24"/>
              </w:rPr>
            </w:pPr>
            <w:r>
              <w:rPr>
                <w:rFonts w:eastAsia="Calibri"/>
                <w:sz w:val="24"/>
                <w:szCs w:val="24"/>
              </w:rPr>
              <w:t>Отчетные материалы</w:t>
            </w:r>
          </w:p>
        </w:tc>
        <w:tc>
          <w:tcPr>
            <w:tcW w:w="1217" w:type="dxa"/>
            <w:tcBorders>
              <w:top w:val="single" w:sz="4" w:space="0" w:color="000000"/>
              <w:left w:val="single" w:sz="4" w:space="0" w:color="000000"/>
              <w:bottom w:val="single" w:sz="4" w:space="0" w:color="000000"/>
              <w:right w:val="single" w:sz="4" w:space="0" w:color="000000"/>
            </w:tcBorders>
            <w:vAlign w:val="center"/>
          </w:tcPr>
          <w:p w:rsidR="00431CAF" w:rsidRPr="00823625" w:rsidRDefault="001E73DB" w:rsidP="00EA0AE9">
            <w:pPr>
              <w:spacing w:after="0" w:line="259" w:lineRule="auto"/>
              <w:ind w:left="0" w:firstLine="0"/>
              <w:jc w:val="center"/>
              <w:rPr>
                <w:color w:val="auto"/>
                <w:sz w:val="24"/>
                <w:szCs w:val="24"/>
              </w:rPr>
            </w:pPr>
            <w:r>
              <w:rPr>
                <w:color w:val="auto"/>
                <w:sz w:val="24"/>
                <w:szCs w:val="24"/>
              </w:rPr>
              <w:t>РП</w:t>
            </w:r>
          </w:p>
        </w:tc>
      </w:tr>
      <w:tr w:rsidR="00431CAF" w:rsidRPr="00823625" w:rsidTr="0028322A">
        <w:trPr>
          <w:trHeight w:val="310"/>
        </w:trPr>
        <w:tc>
          <w:tcPr>
            <w:tcW w:w="737" w:type="dxa"/>
            <w:tcBorders>
              <w:top w:val="single" w:sz="4" w:space="0" w:color="000000"/>
              <w:left w:val="single" w:sz="4" w:space="0" w:color="000000"/>
              <w:bottom w:val="single" w:sz="4" w:space="0" w:color="000000"/>
              <w:right w:val="single" w:sz="4" w:space="0" w:color="000000"/>
            </w:tcBorders>
          </w:tcPr>
          <w:p w:rsidR="00431CAF" w:rsidRPr="00823625" w:rsidRDefault="001E73DB" w:rsidP="0009764E">
            <w:pPr>
              <w:spacing w:after="0" w:line="259" w:lineRule="auto"/>
              <w:ind w:left="48" w:firstLine="0"/>
              <w:jc w:val="center"/>
              <w:rPr>
                <w:color w:val="auto"/>
                <w:sz w:val="24"/>
                <w:szCs w:val="24"/>
              </w:rPr>
            </w:pPr>
            <w:r>
              <w:rPr>
                <w:color w:val="auto"/>
                <w:sz w:val="24"/>
                <w:szCs w:val="24"/>
              </w:rPr>
              <w:t>1.8.</w:t>
            </w:r>
          </w:p>
        </w:tc>
        <w:tc>
          <w:tcPr>
            <w:tcW w:w="5247" w:type="dxa"/>
            <w:tcBorders>
              <w:top w:val="single" w:sz="4" w:space="0" w:color="000000"/>
              <w:left w:val="single" w:sz="4" w:space="0" w:color="000000"/>
              <w:bottom w:val="single" w:sz="4" w:space="0" w:color="000000"/>
              <w:right w:val="single" w:sz="4" w:space="0" w:color="000000"/>
            </w:tcBorders>
          </w:tcPr>
          <w:p w:rsidR="00431CAF" w:rsidRDefault="001E73DB" w:rsidP="00EA0AE9">
            <w:pPr>
              <w:spacing w:after="0" w:line="259" w:lineRule="auto"/>
              <w:ind w:left="2" w:firstLine="0"/>
              <w:jc w:val="left"/>
              <w:rPr>
                <w:color w:val="auto"/>
                <w:sz w:val="24"/>
                <w:szCs w:val="24"/>
              </w:rPr>
            </w:pPr>
            <w:r>
              <w:rPr>
                <w:color w:val="auto"/>
                <w:sz w:val="24"/>
                <w:szCs w:val="24"/>
              </w:rPr>
              <w:t>КТ:</w:t>
            </w:r>
          </w:p>
          <w:p w:rsidR="001E73DB" w:rsidRPr="00823625" w:rsidRDefault="001E73DB" w:rsidP="00EA0AE9">
            <w:pPr>
              <w:spacing w:after="0" w:line="259" w:lineRule="auto"/>
              <w:ind w:left="2" w:firstLine="0"/>
              <w:jc w:val="left"/>
              <w:rPr>
                <w:color w:val="auto"/>
                <w:sz w:val="24"/>
                <w:szCs w:val="24"/>
              </w:rPr>
            </w:pPr>
            <w:r>
              <w:rPr>
                <w:color w:val="auto"/>
                <w:sz w:val="24"/>
                <w:szCs w:val="24"/>
              </w:rPr>
              <w:t>Актуализированы региональные проекты с учетом применения новых и наилучших технологий, материалов и технологических решений повторного применения</w:t>
            </w:r>
          </w:p>
        </w:tc>
        <w:tc>
          <w:tcPr>
            <w:tcW w:w="1416" w:type="dxa"/>
            <w:tcBorders>
              <w:top w:val="single" w:sz="4" w:space="0" w:color="000000"/>
              <w:left w:val="single" w:sz="4" w:space="0" w:color="000000"/>
              <w:bottom w:val="single" w:sz="4" w:space="0" w:color="000000"/>
              <w:right w:val="single" w:sz="4" w:space="0" w:color="000000"/>
            </w:tcBorders>
            <w:vAlign w:val="center"/>
          </w:tcPr>
          <w:p w:rsidR="00431CAF" w:rsidRPr="00823625" w:rsidRDefault="001E73DB" w:rsidP="00EA0AE9">
            <w:pPr>
              <w:spacing w:after="0" w:line="259" w:lineRule="auto"/>
              <w:ind w:left="37" w:firstLine="0"/>
              <w:jc w:val="center"/>
              <w:rPr>
                <w:color w:val="auto"/>
                <w:sz w:val="24"/>
                <w:szCs w:val="24"/>
              </w:rPr>
            </w:pPr>
            <w:r>
              <w:rPr>
                <w:color w:val="auto"/>
                <w:sz w:val="24"/>
                <w:szCs w:val="24"/>
              </w:rPr>
              <w:t>-</w:t>
            </w:r>
          </w:p>
        </w:tc>
        <w:tc>
          <w:tcPr>
            <w:tcW w:w="1419" w:type="dxa"/>
            <w:tcBorders>
              <w:top w:val="single" w:sz="4" w:space="0" w:color="000000"/>
              <w:left w:val="single" w:sz="4" w:space="0" w:color="000000"/>
              <w:bottom w:val="single" w:sz="4" w:space="0" w:color="000000"/>
              <w:right w:val="single" w:sz="4" w:space="0" w:color="000000"/>
            </w:tcBorders>
            <w:vAlign w:val="center"/>
          </w:tcPr>
          <w:p w:rsidR="001E73DB" w:rsidRPr="00823625" w:rsidRDefault="001E73DB" w:rsidP="001E73DB">
            <w:pPr>
              <w:spacing w:after="0" w:line="259" w:lineRule="auto"/>
              <w:ind w:left="40" w:firstLine="0"/>
              <w:jc w:val="center"/>
              <w:rPr>
                <w:color w:val="auto"/>
                <w:sz w:val="24"/>
                <w:szCs w:val="24"/>
              </w:rPr>
            </w:pPr>
            <w:r>
              <w:rPr>
                <w:color w:val="auto"/>
                <w:sz w:val="24"/>
                <w:szCs w:val="24"/>
              </w:rPr>
              <w:t>01</w:t>
            </w:r>
            <w:r w:rsidRPr="00823625">
              <w:rPr>
                <w:color w:val="auto"/>
                <w:sz w:val="24"/>
                <w:szCs w:val="24"/>
              </w:rPr>
              <w:t>.</w:t>
            </w:r>
            <w:r>
              <w:rPr>
                <w:color w:val="auto"/>
                <w:sz w:val="24"/>
                <w:szCs w:val="24"/>
              </w:rPr>
              <w:t>0</w:t>
            </w:r>
            <w:r w:rsidRPr="00823625">
              <w:rPr>
                <w:color w:val="auto"/>
                <w:sz w:val="24"/>
                <w:szCs w:val="24"/>
              </w:rPr>
              <w:t>2.2019</w:t>
            </w:r>
          </w:p>
          <w:p w:rsidR="001E73DB" w:rsidRPr="00823625" w:rsidRDefault="001E73DB" w:rsidP="001E73DB">
            <w:pPr>
              <w:spacing w:after="0" w:line="259" w:lineRule="auto"/>
              <w:ind w:left="40" w:firstLine="0"/>
              <w:jc w:val="center"/>
              <w:rPr>
                <w:color w:val="auto"/>
                <w:sz w:val="24"/>
                <w:szCs w:val="24"/>
              </w:rPr>
            </w:pPr>
            <w:r>
              <w:rPr>
                <w:color w:val="auto"/>
                <w:sz w:val="24"/>
                <w:szCs w:val="24"/>
              </w:rPr>
              <w:t>10</w:t>
            </w:r>
            <w:r w:rsidRPr="00823625">
              <w:rPr>
                <w:color w:val="auto"/>
                <w:sz w:val="24"/>
                <w:szCs w:val="24"/>
              </w:rPr>
              <w:t>.12.2020</w:t>
            </w:r>
          </w:p>
          <w:p w:rsidR="00431CAF" w:rsidRPr="00823625" w:rsidRDefault="001E73DB" w:rsidP="001E73DB">
            <w:pPr>
              <w:spacing w:after="0" w:line="259" w:lineRule="auto"/>
              <w:ind w:left="40" w:firstLine="0"/>
              <w:jc w:val="center"/>
              <w:rPr>
                <w:color w:val="auto"/>
                <w:sz w:val="24"/>
                <w:szCs w:val="24"/>
              </w:rPr>
            </w:pPr>
            <w:r w:rsidRPr="00823625">
              <w:rPr>
                <w:color w:val="auto"/>
                <w:sz w:val="24"/>
                <w:szCs w:val="24"/>
              </w:rPr>
              <w:t>1</w:t>
            </w:r>
            <w:r>
              <w:rPr>
                <w:color w:val="auto"/>
                <w:sz w:val="24"/>
                <w:szCs w:val="24"/>
              </w:rPr>
              <w:t>0</w:t>
            </w:r>
            <w:r w:rsidRPr="00823625">
              <w:rPr>
                <w:color w:val="auto"/>
                <w:sz w:val="24"/>
                <w:szCs w:val="24"/>
              </w:rPr>
              <w:t>.12.2021</w:t>
            </w:r>
          </w:p>
        </w:tc>
        <w:tc>
          <w:tcPr>
            <w:tcW w:w="1843" w:type="dxa"/>
            <w:tcBorders>
              <w:top w:val="single" w:sz="4" w:space="0" w:color="000000"/>
              <w:left w:val="single" w:sz="4" w:space="0" w:color="000000"/>
              <w:bottom w:val="single" w:sz="4" w:space="0" w:color="000000"/>
              <w:right w:val="single" w:sz="4" w:space="0" w:color="000000"/>
            </w:tcBorders>
            <w:vAlign w:val="center"/>
          </w:tcPr>
          <w:p w:rsidR="00431CAF" w:rsidRPr="00823625" w:rsidRDefault="001E73DB" w:rsidP="001B454A">
            <w:pPr>
              <w:spacing w:after="0" w:line="259" w:lineRule="auto"/>
              <w:ind w:left="37" w:firstLine="0"/>
              <w:jc w:val="center"/>
              <w:rPr>
                <w:color w:val="auto"/>
                <w:sz w:val="24"/>
                <w:szCs w:val="24"/>
              </w:rPr>
            </w:pPr>
            <w:r>
              <w:rPr>
                <w:color w:val="auto"/>
                <w:sz w:val="24"/>
                <w:szCs w:val="24"/>
              </w:rPr>
              <w:t>Рубцов Д.В.</w:t>
            </w:r>
          </w:p>
        </w:tc>
        <w:tc>
          <w:tcPr>
            <w:tcW w:w="2895" w:type="dxa"/>
            <w:tcBorders>
              <w:top w:val="single" w:sz="4" w:space="0" w:color="000000"/>
              <w:left w:val="single" w:sz="4" w:space="0" w:color="000000"/>
              <w:bottom w:val="single" w:sz="4" w:space="0" w:color="000000"/>
              <w:right w:val="single" w:sz="4" w:space="0" w:color="000000"/>
            </w:tcBorders>
            <w:vAlign w:val="center"/>
          </w:tcPr>
          <w:p w:rsidR="00431CAF" w:rsidRPr="00823625" w:rsidRDefault="001E73DB" w:rsidP="00EA0AE9">
            <w:pPr>
              <w:spacing w:after="0" w:line="259" w:lineRule="auto"/>
              <w:ind w:left="0" w:firstLine="0"/>
              <w:jc w:val="center"/>
              <w:rPr>
                <w:rFonts w:eastAsia="Calibri"/>
                <w:sz w:val="24"/>
                <w:szCs w:val="24"/>
              </w:rPr>
            </w:pPr>
            <w:r>
              <w:rPr>
                <w:rFonts w:eastAsia="Calibri"/>
                <w:sz w:val="24"/>
                <w:szCs w:val="24"/>
              </w:rPr>
              <w:t>Протокол комитета</w:t>
            </w:r>
          </w:p>
        </w:tc>
        <w:tc>
          <w:tcPr>
            <w:tcW w:w="1217" w:type="dxa"/>
            <w:tcBorders>
              <w:top w:val="single" w:sz="4" w:space="0" w:color="000000"/>
              <w:left w:val="single" w:sz="4" w:space="0" w:color="000000"/>
              <w:bottom w:val="single" w:sz="4" w:space="0" w:color="000000"/>
              <w:right w:val="single" w:sz="4" w:space="0" w:color="000000"/>
            </w:tcBorders>
            <w:vAlign w:val="center"/>
          </w:tcPr>
          <w:p w:rsidR="00431CAF" w:rsidRPr="00823625" w:rsidRDefault="001E73DB" w:rsidP="00EA0AE9">
            <w:pPr>
              <w:spacing w:after="0" w:line="259" w:lineRule="auto"/>
              <w:ind w:left="0" w:firstLine="0"/>
              <w:jc w:val="center"/>
              <w:rPr>
                <w:color w:val="auto"/>
                <w:sz w:val="24"/>
                <w:szCs w:val="24"/>
              </w:rPr>
            </w:pPr>
            <w:r>
              <w:rPr>
                <w:color w:val="auto"/>
                <w:sz w:val="24"/>
                <w:szCs w:val="24"/>
              </w:rPr>
              <w:t>ПК</w:t>
            </w:r>
          </w:p>
        </w:tc>
      </w:tr>
    </w:tbl>
    <w:p w:rsidR="00434420" w:rsidRPr="00823625" w:rsidRDefault="00434420" w:rsidP="00824484">
      <w:pPr>
        <w:pStyle w:val="a5"/>
        <w:spacing w:after="120" w:line="259" w:lineRule="auto"/>
        <w:ind w:left="0" w:right="44" w:firstLine="0"/>
        <w:jc w:val="center"/>
        <w:rPr>
          <w:color w:val="auto"/>
          <w:sz w:val="24"/>
          <w:szCs w:val="24"/>
        </w:rPr>
      </w:pPr>
    </w:p>
    <w:p w:rsidR="00434420" w:rsidRPr="00823625" w:rsidRDefault="00434420">
      <w:pPr>
        <w:spacing w:after="160" w:line="259" w:lineRule="auto"/>
        <w:ind w:left="0" w:firstLine="0"/>
        <w:jc w:val="left"/>
        <w:rPr>
          <w:color w:val="auto"/>
          <w:sz w:val="24"/>
          <w:szCs w:val="24"/>
        </w:rPr>
      </w:pPr>
      <w:r w:rsidRPr="00823625">
        <w:rPr>
          <w:color w:val="auto"/>
          <w:sz w:val="24"/>
          <w:szCs w:val="24"/>
        </w:rPr>
        <w:br w:type="page"/>
      </w:r>
    </w:p>
    <w:p w:rsidR="00434420" w:rsidRPr="00823625" w:rsidRDefault="00AC70CB" w:rsidP="00434420">
      <w:pPr>
        <w:spacing w:after="4" w:line="259" w:lineRule="auto"/>
        <w:ind w:left="10" w:right="1006"/>
        <w:jc w:val="right"/>
        <w:rPr>
          <w:color w:val="auto"/>
          <w:sz w:val="24"/>
          <w:szCs w:val="24"/>
        </w:rPr>
      </w:pPr>
      <w:r w:rsidRPr="00823625">
        <w:rPr>
          <w:color w:val="auto"/>
          <w:sz w:val="24"/>
          <w:szCs w:val="24"/>
        </w:rPr>
        <w:t xml:space="preserve">ПРИЛОЖЕНИЕ № </w:t>
      </w:r>
      <w:r w:rsidR="0048607C" w:rsidRPr="00823625">
        <w:rPr>
          <w:color w:val="auto"/>
          <w:sz w:val="24"/>
          <w:szCs w:val="24"/>
        </w:rPr>
        <w:t>2</w:t>
      </w:r>
    </w:p>
    <w:p w:rsidR="00434420" w:rsidRPr="00823625" w:rsidRDefault="00B11E9D" w:rsidP="00DE0395">
      <w:pPr>
        <w:spacing w:after="14" w:line="248" w:lineRule="auto"/>
        <w:ind w:left="8222"/>
        <w:jc w:val="center"/>
        <w:rPr>
          <w:color w:val="auto"/>
          <w:sz w:val="24"/>
          <w:szCs w:val="24"/>
        </w:rPr>
      </w:pPr>
      <w:r w:rsidRPr="00823625">
        <w:rPr>
          <w:sz w:val="24"/>
          <w:szCs w:val="24"/>
        </w:rPr>
        <w:t>к паспорту регионального проекта «Безопасные и качественные автомобильные дороги»</w:t>
      </w:r>
    </w:p>
    <w:p w:rsidR="00434420" w:rsidRPr="00823625" w:rsidRDefault="00434420" w:rsidP="00434420">
      <w:pPr>
        <w:spacing w:after="0" w:line="259" w:lineRule="auto"/>
        <w:ind w:left="0" w:firstLine="0"/>
        <w:jc w:val="left"/>
        <w:rPr>
          <w:color w:val="auto"/>
          <w:sz w:val="24"/>
          <w:szCs w:val="24"/>
        </w:rPr>
      </w:pPr>
    </w:p>
    <w:p w:rsidR="00434420" w:rsidRPr="00823625" w:rsidRDefault="00434420" w:rsidP="00434420">
      <w:pPr>
        <w:spacing w:after="24" w:line="259" w:lineRule="auto"/>
        <w:ind w:left="0" w:firstLine="0"/>
        <w:jc w:val="left"/>
        <w:rPr>
          <w:color w:val="auto"/>
          <w:sz w:val="24"/>
          <w:szCs w:val="24"/>
        </w:rPr>
      </w:pPr>
    </w:p>
    <w:p w:rsidR="000C6E95" w:rsidRPr="00823625" w:rsidRDefault="000C6E95" w:rsidP="000C6E95">
      <w:pPr>
        <w:spacing w:after="0" w:line="259" w:lineRule="auto"/>
        <w:ind w:left="0" w:right="-31" w:firstLine="0"/>
        <w:jc w:val="center"/>
        <w:rPr>
          <w:color w:val="auto"/>
          <w:sz w:val="24"/>
          <w:szCs w:val="24"/>
        </w:rPr>
      </w:pPr>
      <w:r w:rsidRPr="00823625">
        <w:rPr>
          <w:color w:val="auto"/>
          <w:sz w:val="24"/>
          <w:szCs w:val="24"/>
        </w:rPr>
        <w:t>МЕТОДИКА</w:t>
      </w:r>
    </w:p>
    <w:p w:rsidR="00434420" w:rsidRPr="00823625" w:rsidRDefault="00434420" w:rsidP="000C6E95">
      <w:pPr>
        <w:spacing w:after="120" w:line="259" w:lineRule="auto"/>
        <w:ind w:left="0" w:right="-31" w:firstLine="0"/>
        <w:jc w:val="center"/>
        <w:rPr>
          <w:color w:val="auto"/>
          <w:sz w:val="24"/>
          <w:szCs w:val="24"/>
        </w:rPr>
      </w:pPr>
      <w:r w:rsidRPr="00823625">
        <w:rPr>
          <w:color w:val="auto"/>
          <w:sz w:val="24"/>
          <w:szCs w:val="24"/>
        </w:rPr>
        <w:t xml:space="preserve"> расчета показателей </w:t>
      </w:r>
      <w:r w:rsidR="002835F9" w:rsidRPr="00823625">
        <w:rPr>
          <w:color w:val="auto"/>
          <w:sz w:val="24"/>
          <w:szCs w:val="24"/>
        </w:rPr>
        <w:t xml:space="preserve">регионального/ведомственного </w:t>
      </w:r>
      <w:r w:rsidRPr="00823625">
        <w:rPr>
          <w:color w:val="auto"/>
          <w:sz w:val="24"/>
          <w:szCs w:val="24"/>
        </w:rPr>
        <w:t>проекта</w:t>
      </w:r>
    </w:p>
    <w:p w:rsidR="00C4010F" w:rsidRPr="00823625" w:rsidRDefault="00C4010F" w:rsidP="000C6E95">
      <w:pPr>
        <w:spacing w:after="120" w:line="259" w:lineRule="auto"/>
        <w:ind w:left="0" w:right="-31" w:firstLine="0"/>
        <w:jc w:val="center"/>
        <w:rPr>
          <w:color w:val="auto"/>
          <w:sz w:val="24"/>
          <w:szCs w:val="24"/>
        </w:rPr>
      </w:pPr>
    </w:p>
    <w:tbl>
      <w:tblPr>
        <w:tblStyle w:val="TableGrid"/>
        <w:tblW w:w="14824" w:type="dxa"/>
        <w:tblInd w:w="0" w:type="dxa"/>
        <w:tblLayout w:type="fixed"/>
        <w:tblCellMar>
          <w:top w:w="9" w:type="dxa"/>
        </w:tblCellMar>
        <w:tblLook w:val="04A0" w:firstRow="1" w:lastRow="0" w:firstColumn="1" w:lastColumn="0" w:noHBand="0" w:noVBand="1"/>
      </w:tblPr>
      <w:tblGrid>
        <w:gridCol w:w="528"/>
        <w:gridCol w:w="3720"/>
        <w:gridCol w:w="1712"/>
        <w:gridCol w:w="1711"/>
        <w:gridCol w:w="2057"/>
        <w:gridCol w:w="1843"/>
        <w:gridCol w:w="1836"/>
        <w:gridCol w:w="1417"/>
      </w:tblGrid>
      <w:tr w:rsidR="00EE3228" w:rsidRPr="00823625" w:rsidTr="008D0593">
        <w:trPr>
          <w:trHeight w:val="718"/>
          <w:tblHeader/>
        </w:trPr>
        <w:tc>
          <w:tcPr>
            <w:tcW w:w="528" w:type="dxa"/>
            <w:tcBorders>
              <w:top w:val="single" w:sz="4" w:space="0" w:color="000000"/>
              <w:left w:val="single" w:sz="4" w:space="0" w:color="000000"/>
              <w:bottom w:val="single" w:sz="4" w:space="0" w:color="000000"/>
              <w:right w:val="single" w:sz="4" w:space="0" w:color="000000"/>
            </w:tcBorders>
            <w:vAlign w:val="center"/>
          </w:tcPr>
          <w:p w:rsidR="00434420" w:rsidRPr="00823625" w:rsidRDefault="00434420" w:rsidP="00C50EE7">
            <w:pPr>
              <w:spacing w:after="17" w:line="259" w:lineRule="auto"/>
              <w:ind w:left="130" w:firstLine="0"/>
              <w:rPr>
                <w:color w:val="auto"/>
                <w:sz w:val="24"/>
                <w:szCs w:val="24"/>
              </w:rPr>
            </w:pPr>
            <w:r w:rsidRPr="00823625">
              <w:rPr>
                <w:color w:val="auto"/>
                <w:sz w:val="24"/>
                <w:szCs w:val="24"/>
              </w:rPr>
              <w:t xml:space="preserve">№ </w:t>
            </w:r>
          </w:p>
          <w:p w:rsidR="00434420" w:rsidRPr="00823625" w:rsidRDefault="00434420" w:rsidP="00C50EE7">
            <w:pPr>
              <w:spacing w:after="0" w:line="259" w:lineRule="auto"/>
              <w:ind w:left="77" w:firstLine="0"/>
              <w:rPr>
                <w:color w:val="auto"/>
                <w:sz w:val="24"/>
                <w:szCs w:val="24"/>
              </w:rPr>
            </w:pPr>
            <w:r w:rsidRPr="00823625">
              <w:rPr>
                <w:color w:val="auto"/>
                <w:sz w:val="24"/>
                <w:szCs w:val="24"/>
              </w:rPr>
              <w:t xml:space="preserve">п/п </w:t>
            </w:r>
          </w:p>
        </w:tc>
        <w:tc>
          <w:tcPr>
            <w:tcW w:w="3720" w:type="dxa"/>
            <w:tcBorders>
              <w:top w:val="single" w:sz="4" w:space="0" w:color="000000"/>
              <w:left w:val="single" w:sz="4" w:space="0" w:color="000000"/>
              <w:bottom w:val="single" w:sz="4" w:space="0" w:color="000000"/>
              <w:right w:val="single" w:sz="4" w:space="0" w:color="000000"/>
            </w:tcBorders>
            <w:vAlign w:val="center"/>
          </w:tcPr>
          <w:p w:rsidR="00434420" w:rsidRPr="00823625" w:rsidRDefault="00434420" w:rsidP="00C50EE7">
            <w:pPr>
              <w:spacing w:after="0" w:line="259" w:lineRule="auto"/>
              <w:ind w:left="173" w:firstLine="0"/>
              <w:jc w:val="left"/>
              <w:rPr>
                <w:color w:val="auto"/>
                <w:sz w:val="24"/>
                <w:szCs w:val="24"/>
              </w:rPr>
            </w:pPr>
            <w:r w:rsidRPr="00823625">
              <w:rPr>
                <w:color w:val="auto"/>
                <w:sz w:val="24"/>
                <w:szCs w:val="24"/>
              </w:rPr>
              <w:t xml:space="preserve">Методика расчета </w:t>
            </w:r>
          </w:p>
        </w:tc>
        <w:tc>
          <w:tcPr>
            <w:tcW w:w="1712" w:type="dxa"/>
            <w:tcBorders>
              <w:top w:val="single" w:sz="4" w:space="0" w:color="000000"/>
              <w:left w:val="single" w:sz="4" w:space="0" w:color="000000"/>
              <w:bottom w:val="single" w:sz="4" w:space="0" w:color="000000"/>
              <w:right w:val="single" w:sz="4" w:space="0" w:color="000000"/>
            </w:tcBorders>
            <w:vAlign w:val="center"/>
          </w:tcPr>
          <w:p w:rsidR="00434420" w:rsidRPr="00823625" w:rsidRDefault="00434420" w:rsidP="00C50EE7">
            <w:pPr>
              <w:spacing w:after="0" w:line="259" w:lineRule="auto"/>
              <w:ind w:left="0" w:firstLine="0"/>
              <w:jc w:val="center"/>
              <w:rPr>
                <w:color w:val="auto"/>
                <w:sz w:val="24"/>
                <w:szCs w:val="24"/>
              </w:rPr>
            </w:pPr>
            <w:r w:rsidRPr="00823625">
              <w:rPr>
                <w:color w:val="auto"/>
                <w:sz w:val="24"/>
                <w:szCs w:val="24"/>
              </w:rPr>
              <w:t xml:space="preserve">Базовые показатели </w:t>
            </w:r>
          </w:p>
        </w:tc>
        <w:tc>
          <w:tcPr>
            <w:tcW w:w="1711" w:type="dxa"/>
            <w:tcBorders>
              <w:top w:val="single" w:sz="4" w:space="0" w:color="000000"/>
              <w:left w:val="single" w:sz="4" w:space="0" w:color="000000"/>
              <w:bottom w:val="single" w:sz="4" w:space="0" w:color="000000"/>
              <w:right w:val="single" w:sz="4" w:space="0" w:color="000000"/>
            </w:tcBorders>
            <w:vAlign w:val="center"/>
          </w:tcPr>
          <w:p w:rsidR="00434420" w:rsidRPr="00823625" w:rsidRDefault="00434420" w:rsidP="00C50EE7">
            <w:pPr>
              <w:spacing w:after="0" w:line="259" w:lineRule="auto"/>
              <w:ind w:left="0" w:firstLine="0"/>
              <w:jc w:val="center"/>
              <w:rPr>
                <w:color w:val="auto"/>
                <w:sz w:val="24"/>
                <w:szCs w:val="24"/>
              </w:rPr>
            </w:pPr>
            <w:r w:rsidRPr="00823625">
              <w:rPr>
                <w:color w:val="auto"/>
                <w:sz w:val="24"/>
                <w:szCs w:val="24"/>
              </w:rPr>
              <w:t xml:space="preserve">Источник данных </w:t>
            </w:r>
          </w:p>
        </w:tc>
        <w:tc>
          <w:tcPr>
            <w:tcW w:w="2057" w:type="dxa"/>
            <w:tcBorders>
              <w:top w:val="single" w:sz="4" w:space="0" w:color="000000"/>
              <w:left w:val="single" w:sz="4" w:space="0" w:color="000000"/>
              <w:bottom w:val="single" w:sz="4" w:space="0" w:color="000000"/>
              <w:right w:val="single" w:sz="4" w:space="0" w:color="000000"/>
            </w:tcBorders>
            <w:vAlign w:val="center"/>
          </w:tcPr>
          <w:p w:rsidR="00434420" w:rsidRPr="00823625" w:rsidRDefault="00434420" w:rsidP="00C4010F">
            <w:pPr>
              <w:spacing w:after="0" w:line="259" w:lineRule="auto"/>
              <w:ind w:left="0" w:firstLine="0"/>
              <w:jc w:val="center"/>
              <w:rPr>
                <w:color w:val="auto"/>
                <w:sz w:val="24"/>
                <w:szCs w:val="24"/>
              </w:rPr>
            </w:pPr>
            <w:r w:rsidRPr="00823625">
              <w:rPr>
                <w:color w:val="auto"/>
                <w:sz w:val="24"/>
                <w:szCs w:val="24"/>
              </w:rPr>
              <w:t>Ответственный за сбор данных</w:t>
            </w:r>
          </w:p>
        </w:tc>
        <w:tc>
          <w:tcPr>
            <w:tcW w:w="1843" w:type="dxa"/>
            <w:tcBorders>
              <w:top w:val="single" w:sz="4" w:space="0" w:color="000000"/>
              <w:left w:val="single" w:sz="4" w:space="0" w:color="000000"/>
              <w:bottom w:val="single" w:sz="4" w:space="0" w:color="000000"/>
              <w:right w:val="single" w:sz="4" w:space="0" w:color="000000"/>
            </w:tcBorders>
          </w:tcPr>
          <w:p w:rsidR="00434420" w:rsidRPr="00823625" w:rsidRDefault="00434420" w:rsidP="002A54A0">
            <w:pPr>
              <w:spacing w:after="0" w:line="259" w:lineRule="auto"/>
              <w:ind w:left="-7" w:firstLine="12"/>
              <w:jc w:val="center"/>
              <w:rPr>
                <w:color w:val="auto"/>
                <w:sz w:val="24"/>
                <w:szCs w:val="24"/>
              </w:rPr>
            </w:pPr>
            <w:r w:rsidRPr="00823625">
              <w:rPr>
                <w:color w:val="auto"/>
                <w:sz w:val="24"/>
                <w:szCs w:val="24"/>
              </w:rPr>
              <w:t xml:space="preserve">Уровень агрегирования информации </w:t>
            </w:r>
          </w:p>
        </w:tc>
        <w:tc>
          <w:tcPr>
            <w:tcW w:w="1836" w:type="dxa"/>
            <w:tcBorders>
              <w:top w:val="single" w:sz="4" w:space="0" w:color="000000"/>
              <w:left w:val="single" w:sz="4" w:space="0" w:color="000000"/>
              <w:bottom w:val="single" w:sz="4" w:space="0" w:color="000000"/>
              <w:right w:val="single" w:sz="4" w:space="0" w:color="000000"/>
            </w:tcBorders>
            <w:vAlign w:val="center"/>
          </w:tcPr>
          <w:p w:rsidR="00434420" w:rsidRPr="00823625" w:rsidRDefault="00434420" w:rsidP="00C50EE7">
            <w:pPr>
              <w:spacing w:after="0" w:line="259" w:lineRule="auto"/>
              <w:ind w:left="0" w:firstLine="0"/>
              <w:jc w:val="center"/>
              <w:rPr>
                <w:color w:val="auto"/>
                <w:sz w:val="24"/>
                <w:szCs w:val="24"/>
              </w:rPr>
            </w:pPr>
            <w:r w:rsidRPr="00823625">
              <w:rPr>
                <w:color w:val="auto"/>
                <w:sz w:val="24"/>
                <w:szCs w:val="24"/>
              </w:rPr>
              <w:t xml:space="preserve">Временные характеристики </w:t>
            </w:r>
          </w:p>
        </w:tc>
        <w:tc>
          <w:tcPr>
            <w:tcW w:w="1417" w:type="dxa"/>
            <w:tcBorders>
              <w:top w:val="single" w:sz="4" w:space="0" w:color="000000"/>
              <w:left w:val="single" w:sz="4" w:space="0" w:color="000000"/>
              <w:bottom w:val="single" w:sz="4" w:space="0" w:color="000000"/>
              <w:right w:val="single" w:sz="4" w:space="0" w:color="000000"/>
            </w:tcBorders>
            <w:vAlign w:val="center"/>
          </w:tcPr>
          <w:p w:rsidR="00434420" w:rsidRPr="00823625" w:rsidRDefault="00434420" w:rsidP="00C50EE7">
            <w:pPr>
              <w:spacing w:after="0" w:line="259" w:lineRule="auto"/>
              <w:ind w:left="0" w:firstLine="0"/>
              <w:jc w:val="center"/>
              <w:rPr>
                <w:color w:val="auto"/>
                <w:sz w:val="24"/>
                <w:szCs w:val="24"/>
              </w:rPr>
            </w:pPr>
            <w:r w:rsidRPr="00823625">
              <w:rPr>
                <w:color w:val="auto"/>
                <w:sz w:val="24"/>
                <w:szCs w:val="24"/>
              </w:rPr>
              <w:t xml:space="preserve">Дополнительная информация </w:t>
            </w:r>
          </w:p>
        </w:tc>
      </w:tr>
      <w:tr w:rsidR="00C4010F" w:rsidRPr="00823625" w:rsidTr="008D0593">
        <w:trPr>
          <w:trHeight w:val="179"/>
        </w:trPr>
        <w:tc>
          <w:tcPr>
            <w:tcW w:w="14824" w:type="dxa"/>
            <w:gridSpan w:val="8"/>
            <w:tcBorders>
              <w:top w:val="single" w:sz="4" w:space="0" w:color="000000"/>
              <w:left w:val="single" w:sz="4" w:space="0" w:color="000000"/>
              <w:bottom w:val="single" w:sz="4" w:space="0" w:color="000000"/>
              <w:right w:val="single" w:sz="4" w:space="0" w:color="000000"/>
            </w:tcBorders>
          </w:tcPr>
          <w:p w:rsidR="00C4010F" w:rsidRPr="00823625" w:rsidRDefault="00C4010F" w:rsidP="00C4010F">
            <w:pPr>
              <w:spacing w:after="0" w:line="259" w:lineRule="auto"/>
              <w:ind w:left="62" w:firstLine="0"/>
              <w:jc w:val="center"/>
              <w:rPr>
                <w:color w:val="auto"/>
                <w:sz w:val="24"/>
                <w:szCs w:val="24"/>
              </w:rPr>
            </w:pPr>
            <w:r w:rsidRPr="00823625">
              <w:rPr>
                <w:rFonts w:eastAsia="Arial Unicode MS"/>
                <w:sz w:val="24"/>
                <w:szCs w:val="24"/>
              </w:rPr>
              <w:t>Доля контрактов на осуществление дорожной деятельности в рамках реализации регионального проекта, предусматривающих использование новых технологий и материалов, включенных в Реестр новых и наилучших технологий, материалов и технологических решений повторного применения, %</w:t>
            </w:r>
          </w:p>
        </w:tc>
      </w:tr>
      <w:tr w:rsidR="00983CBF" w:rsidRPr="00823625" w:rsidTr="008D0593">
        <w:trPr>
          <w:trHeight w:val="179"/>
        </w:trPr>
        <w:tc>
          <w:tcPr>
            <w:tcW w:w="528" w:type="dxa"/>
            <w:tcBorders>
              <w:top w:val="single" w:sz="4" w:space="0" w:color="000000"/>
              <w:left w:val="single" w:sz="4" w:space="0" w:color="000000"/>
              <w:bottom w:val="single" w:sz="4" w:space="0" w:color="000000"/>
              <w:right w:val="single" w:sz="4" w:space="0" w:color="000000"/>
            </w:tcBorders>
          </w:tcPr>
          <w:p w:rsidR="00983CBF" w:rsidRPr="00823625" w:rsidRDefault="00FC2307" w:rsidP="00983CBF">
            <w:pPr>
              <w:spacing w:after="0" w:line="259" w:lineRule="auto"/>
              <w:ind w:left="158" w:firstLine="0"/>
              <w:jc w:val="left"/>
              <w:rPr>
                <w:color w:val="auto"/>
                <w:sz w:val="24"/>
                <w:szCs w:val="24"/>
              </w:rPr>
            </w:pPr>
            <w:r>
              <w:rPr>
                <w:color w:val="auto"/>
                <w:sz w:val="24"/>
                <w:szCs w:val="24"/>
              </w:rPr>
              <w:t>1</w:t>
            </w:r>
            <w:r w:rsidR="00983CBF" w:rsidRPr="00823625">
              <w:rPr>
                <w:color w:val="auto"/>
                <w:sz w:val="24"/>
                <w:szCs w:val="24"/>
              </w:rPr>
              <w:t>.</w:t>
            </w:r>
          </w:p>
        </w:tc>
        <w:tc>
          <w:tcPr>
            <w:tcW w:w="3720" w:type="dxa"/>
            <w:tcBorders>
              <w:top w:val="single" w:sz="4" w:space="0" w:color="000000"/>
              <w:left w:val="single" w:sz="4" w:space="0" w:color="000000"/>
              <w:bottom w:val="single" w:sz="4" w:space="0" w:color="000000"/>
              <w:right w:val="single" w:sz="4" w:space="0" w:color="000000"/>
            </w:tcBorders>
          </w:tcPr>
          <w:p w:rsidR="00983CBF" w:rsidRPr="00823625" w:rsidRDefault="00983CBF" w:rsidP="00983CBF">
            <w:pPr>
              <w:spacing w:after="0" w:line="259" w:lineRule="auto"/>
              <w:ind w:left="68" w:firstLine="0"/>
              <w:jc w:val="center"/>
              <w:rPr>
                <w:sz w:val="24"/>
                <w:szCs w:val="24"/>
              </w:rPr>
            </w:pPr>
            <w:r w:rsidRPr="00823625">
              <w:rPr>
                <w:sz w:val="24"/>
                <w:szCs w:val="24"/>
              </w:rPr>
              <w:t>Значение показателя рассчитывается как отношение количества контрактов на осуществление дорожной деятельности в рамках реализации регионального проекта, предусматривающих использование новых технологий и материалов, включенных в Реестр новых и наилучших технологий, материалов и технологических решений повторного применения к общему количеству контрактов в рамках регионального проекта</w:t>
            </w:r>
          </w:p>
        </w:tc>
        <w:tc>
          <w:tcPr>
            <w:tcW w:w="1712" w:type="dxa"/>
            <w:tcBorders>
              <w:top w:val="single" w:sz="4" w:space="0" w:color="000000"/>
              <w:left w:val="single" w:sz="4" w:space="0" w:color="000000"/>
              <w:bottom w:val="single" w:sz="4" w:space="0" w:color="000000"/>
              <w:right w:val="single" w:sz="4" w:space="0" w:color="000000"/>
            </w:tcBorders>
            <w:vAlign w:val="center"/>
          </w:tcPr>
          <w:p w:rsidR="00983CBF" w:rsidRPr="00823625" w:rsidRDefault="00983CBF" w:rsidP="00983CBF">
            <w:pPr>
              <w:spacing w:after="0" w:line="259" w:lineRule="auto"/>
              <w:ind w:left="57" w:firstLine="0"/>
              <w:jc w:val="center"/>
              <w:rPr>
                <w:sz w:val="24"/>
                <w:szCs w:val="24"/>
              </w:rPr>
            </w:pPr>
            <w:r w:rsidRPr="00823625">
              <w:rPr>
                <w:sz w:val="24"/>
                <w:szCs w:val="24"/>
              </w:rPr>
              <w:t>0</w:t>
            </w:r>
          </w:p>
        </w:tc>
        <w:tc>
          <w:tcPr>
            <w:tcW w:w="1711" w:type="dxa"/>
            <w:tcBorders>
              <w:top w:val="single" w:sz="4" w:space="0" w:color="000000"/>
              <w:left w:val="single" w:sz="4" w:space="0" w:color="000000"/>
              <w:bottom w:val="single" w:sz="4" w:space="0" w:color="000000"/>
              <w:right w:val="single" w:sz="4" w:space="0" w:color="000000"/>
            </w:tcBorders>
            <w:vAlign w:val="center"/>
          </w:tcPr>
          <w:p w:rsidR="00983CBF" w:rsidRPr="00823625" w:rsidRDefault="00983CBF" w:rsidP="00983CBF">
            <w:pPr>
              <w:spacing w:after="0" w:line="259" w:lineRule="auto"/>
              <w:ind w:left="58" w:firstLine="0"/>
              <w:jc w:val="center"/>
              <w:rPr>
                <w:color w:val="auto"/>
                <w:sz w:val="24"/>
                <w:szCs w:val="24"/>
              </w:rPr>
            </w:pPr>
            <w:r w:rsidRPr="00823625">
              <w:rPr>
                <w:sz w:val="24"/>
                <w:szCs w:val="24"/>
              </w:rPr>
              <w:t>Данные контрактных служб участников регионального проекта</w:t>
            </w:r>
          </w:p>
        </w:tc>
        <w:tc>
          <w:tcPr>
            <w:tcW w:w="2057" w:type="dxa"/>
            <w:tcBorders>
              <w:top w:val="single" w:sz="4" w:space="0" w:color="000000"/>
              <w:left w:val="single" w:sz="4" w:space="0" w:color="000000"/>
              <w:bottom w:val="single" w:sz="4" w:space="0" w:color="000000"/>
              <w:right w:val="single" w:sz="4" w:space="0" w:color="000000"/>
            </w:tcBorders>
            <w:vAlign w:val="center"/>
          </w:tcPr>
          <w:p w:rsidR="00983CBF" w:rsidRPr="00823625" w:rsidRDefault="00983CBF" w:rsidP="00983CBF">
            <w:pPr>
              <w:spacing w:after="0" w:line="259" w:lineRule="auto"/>
              <w:ind w:left="62" w:firstLine="0"/>
              <w:jc w:val="center"/>
              <w:rPr>
                <w:color w:val="auto"/>
                <w:sz w:val="24"/>
                <w:szCs w:val="24"/>
              </w:rPr>
            </w:pPr>
            <w:r w:rsidRPr="00823625">
              <w:rPr>
                <w:sz w:val="24"/>
                <w:szCs w:val="24"/>
              </w:rPr>
              <w:t>Минтранс Рязанской области, органы местного самоуправления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983CBF" w:rsidRPr="00823625" w:rsidRDefault="00983CBF" w:rsidP="00983CBF">
            <w:pPr>
              <w:spacing w:after="0" w:line="259" w:lineRule="auto"/>
              <w:ind w:left="60" w:firstLine="0"/>
              <w:jc w:val="center"/>
              <w:rPr>
                <w:color w:val="auto"/>
                <w:sz w:val="24"/>
                <w:szCs w:val="24"/>
              </w:rPr>
            </w:pPr>
            <w:r w:rsidRPr="00823625">
              <w:rPr>
                <w:sz w:val="24"/>
                <w:szCs w:val="24"/>
              </w:rPr>
              <w:t>Рязанская область</w:t>
            </w:r>
          </w:p>
        </w:tc>
        <w:tc>
          <w:tcPr>
            <w:tcW w:w="1836" w:type="dxa"/>
            <w:tcBorders>
              <w:top w:val="single" w:sz="4" w:space="0" w:color="000000"/>
              <w:left w:val="single" w:sz="4" w:space="0" w:color="000000"/>
              <w:bottom w:val="single" w:sz="4" w:space="0" w:color="000000"/>
              <w:right w:val="single" w:sz="4" w:space="0" w:color="000000"/>
            </w:tcBorders>
            <w:vAlign w:val="center"/>
          </w:tcPr>
          <w:p w:rsidR="00983CBF" w:rsidRPr="00823625" w:rsidRDefault="00983CBF" w:rsidP="00983CBF">
            <w:pPr>
              <w:spacing w:after="0" w:line="259" w:lineRule="auto"/>
              <w:ind w:left="62" w:firstLine="0"/>
              <w:jc w:val="center"/>
              <w:rPr>
                <w:color w:val="auto"/>
                <w:sz w:val="24"/>
                <w:szCs w:val="24"/>
              </w:rPr>
            </w:pPr>
            <w:r w:rsidRPr="00823625">
              <w:rPr>
                <w:sz w:val="24"/>
                <w:szCs w:val="24"/>
              </w:rPr>
              <w:t>Ежегодно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983CBF" w:rsidRPr="00823625" w:rsidRDefault="00983CBF" w:rsidP="00983CBF">
            <w:pPr>
              <w:spacing w:after="0" w:line="259" w:lineRule="auto"/>
              <w:ind w:left="62" w:firstLine="0"/>
              <w:jc w:val="center"/>
              <w:rPr>
                <w:color w:val="auto"/>
                <w:sz w:val="24"/>
                <w:szCs w:val="24"/>
              </w:rPr>
            </w:pPr>
          </w:p>
        </w:tc>
      </w:tr>
      <w:tr w:rsidR="00983CBF" w:rsidRPr="00823625" w:rsidTr="008D0593">
        <w:trPr>
          <w:trHeight w:val="179"/>
        </w:trPr>
        <w:tc>
          <w:tcPr>
            <w:tcW w:w="14824" w:type="dxa"/>
            <w:gridSpan w:val="8"/>
            <w:tcBorders>
              <w:top w:val="single" w:sz="4" w:space="0" w:color="000000"/>
              <w:left w:val="single" w:sz="4" w:space="0" w:color="000000"/>
              <w:bottom w:val="single" w:sz="4" w:space="0" w:color="000000"/>
              <w:right w:val="single" w:sz="4" w:space="0" w:color="000000"/>
            </w:tcBorders>
          </w:tcPr>
          <w:p w:rsidR="00983CBF" w:rsidRPr="00823625" w:rsidRDefault="00983CBF" w:rsidP="00C4010F">
            <w:pPr>
              <w:spacing w:after="0" w:line="259" w:lineRule="auto"/>
              <w:ind w:left="62" w:firstLine="0"/>
              <w:jc w:val="center"/>
              <w:rPr>
                <w:color w:val="auto"/>
                <w:sz w:val="24"/>
                <w:szCs w:val="24"/>
              </w:rPr>
            </w:pPr>
            <w:r w:rsidRPr="00823625">
              <w:rPr>
                <w:rFonts w:eastAsia="Arial Unicode MS"/>
                <w:sz w:val="24"/>
                <w:szCs w:val="24"/>
              </w:rPr>
              <w:t>Доля контрактов на осуществление дорожной деятельности в рамках реализации регионального проекта, предусматривающих выполнение работ на принципах контракта жизненного цикла, предусматривающего объединение в один контракт различных видов работ, %</w:t>
            </w:r>
          </w:p>
        </w:tc>
      </w:tr>
      <w:tr w:rsidR="00954858" w:rsidRPr="00823625" w:rsidTr="008D0593">
        <w:trPr>
          <w:trHeight w:val="179"/>
        </w:trPr>
        <w:tc>
          <w:tcPr>
            <w:tcW w:w="528" w:type="dxa"/>
            <w:tcBorders>
              <w:top w:val="single" w:sz="4" w:space="0" w:color="000000"/>
              <w:left w:val="single" w:sz="4" w:space="0" w:color="000000"/>
              <w:bottom w:val="single" w:sz="4" w:space="0" w:color="000000"/>
              <w:right w:val="single" w:sz="4" w:space="0" w:color="000000"/>
            </w:tcBorders>
          </w:tcPr>
          <w:p w:rsidR="00954858" w:rsidRPr="00823625" w:rsidRDefault="00FC2307" w:rsidP="00954858">
            <w:pPr>
              <w:spacing w:after="0" w:line="259" w:lineRule="auto"/>
              <w:ind w:left="158" w:firstLine="0"/>
              <w:jc w:val="left"/>
              <w:rPr>
                <w:color w:val="auto"/>
                <w:sz w:val="24"/>
                <w:szCs w:val="24"/>
              </w:rPr>
            </w:pPr>
            <w:r>
              <w:rPr>
                <w:color w:val="auto"/>
                <w:sz w:val="24"/>
                <w:szCs w:val="24"/>
              </w:rPr>
              <w:t>2</w:t>
            </w:r>
            <w:r w:rsidR="00954858" w:rsidRPr="00823625">
              <w:rPr>
                <w:color w:val="auto"/>
                <w:sz w:val="24"/>
                <w:szCs w:val="24"/>
              </w:rPr>
              <w:t>.</w:t>
            </w:r>
          </w:p>
        </w:tc>
        <w:tc>
          <w:tcPr>
            <w:tcW w:w="3720" w:type="dxa"/>
            <w:tcBorders>
              <w:top w:val="single" w:sz="4" w:space="0" w:color="000000"/>
              <w:left w:val="single" w:sz="4" w:space="0" w:color="000000"/>
              <w:bottom w:val="single" w:sz="4" w:space="0" w:color="000000"/>
              <w:right w:val="single" w:sz="4" w:space="0" w:color="000000"/>
            </w:tcBorders>
          </w:tcPr>
          <w:p w:rsidR="00954858" w:rsidRPr="00823625" w:rsidRDefault="00954858" w:rsidP="00954858">
            <w:pPr>
              <w:spacing w:after="0" w:line="259" w:lineRule="auto"/>
              <w:ind w:left="68" w:firstLine="0"/>
              <w:jc w:val="center"/>
              <w:rPr>
                <w:sz w:val="24"/>
                <w:szCs w:val="24"/>
              </w:rPr>
            </w:pPr>
            <w:r w:rsidRPr="00823625">
              <w:rPr>
                <w:sz w:val="24"/>
                <w:szCs w:val="24"/>
              </w:rPr>
              <w:t>Значение показателя рассчитывается как отношение количества контрактов на осуществление дорожной деятельности в рамках реализации регионального проекта, предусматривающих выполнение работ на принципах контракта жизненного цикла, предусматривающего объединение в один контракт различных видов дорожных работ к общему количеству контрактов в рамках регионального проекта</w:t>
            </w:r>
          </w:p>
        </w:tc>
        <w:tc>
          <w:tcPr>
            <w:tcW w:w="1712" w:type="dxa"/>
            <w:tcBorders>
              <w:top w:val="single" w:sz="4" w:space="0" w:color="000000"/>
              <w:left w:val="single" w:sz="4" w:space="0" w:color="000000"/>
              <w:bottom w:val="single" w:sz="4" w:space="0" w:color="000000"/>
              <w:right w:val="single" w:sz="4" w:space="0" w:color="000000"/>
            </w:tcBorders>
            <w:vAlign w:val="center"/>
          </w:tcPr>
          <w:p w:rsidR="00954858" w:rsidRPr="00823625" w:rsidRDefault="00954858" w:rsidP="00954858">
            <w:pPr>
              <w:spacing w:after="0" w:line="259" w:lineRule="auto"/>
              <w:ind w:left="57" w:firstLine="0"/>
              <w:jc w:val="center"/>
              <w:rPr>
                <w:sz w:val="24"/>
                <w:szCs w:val="24"/>
              </w:rPr>
            </w:pPr>
            <w:r w:rsidRPr="00823625">
              <w:rPr>
                <w:sz w:val="24"/>
                <w:szCs w:val="24"/>
              </w:rPr>
              <w:t>0</w:t>
            </w:r>
          </w:p>
        </w:tc>
        <w:tc>
          <w:tcPr>
            <w:tcW w:w="1711" w:type="dxa"/>
            <w:tcBorders>
              <w:top w:val="single" w:sz="4" w:space="0" w:color="000000"/>
              <w:left w:val="single" w:sz="4" w:space="0" w:color="000000"/>
              <w:bottom w:val="single" w:sz="4" w:space="0" w:color="000000"/>
              <w:right w:val="single" w:sz="4" w:space="0" w:color="000000"/>
            </w:tcBorders>
            <w:vAlign w:val="center"/>
          </w:tcPr>
          <w:p w:rsidR="00954858" w:rsidRPr="00823625" w:rsidRDefault="00954858" w:rsidP="00954858">
            <w:pPr>
              <w:spacing w:after="0" w:line="259" w:lineRule="auto"/>
              <w:ind w:left="58" w:firstLine="0"/>
              <w:jc w:val="center"/>
              <w:rPr>
                <w:color w:val="auto"/>
                <w:sz w:val="24"/>
                <w:szCs w:val="24"/>
              </w:rPr>
            </w:pPr>
            <w:r w:rsidRPr="00823625">
              <w:rPr>
                <w:sz w:val="24"/>
                <w:szCs w:val="24"/>
              </w:rPr>
              <w:t>Данные контрактных служб участников регионального проекта</w:t>
            </w:r>
          </w:p>
        </w:tc>
        <w:tc>
          <w:tcPr>
            <w:tcW w:w="2057" w:type="dxa"/>
            <w:tcBorders>
              <w:top w:val="single" w:sz="4" w:space="0" w:color="000000"/>
              <w:left w:val="single" w:sz="4" w:space="0" w:color="000000"/>
              <w:bottom w:val="single" w:sz="4" w:space="0" w:color="000000"/>
              <w:right w:val="single" w:sz="4" w:space="0" w:color="000000"/>
            </w:tcBorders>
            <w:vAlign w:val="center"/>
          </w:tcPr>
          <w:p w:rsidR="00954858" w:rsidRPr="00823625" w:rsidRDefault="00954858" w:rsidP="00954858">
            <w:pPr>
              <w:spacing w:after="0" w:line="259" w:lineRule="auto"/>
              <w:ind w:left="62" w:firstLine="0"/>
              <w:jc w:val="center"/>
              <w:rPr>
                <w:color w:val="auto"/>
                <w:sz w:val="24"/>
                <w:szCs w:val="24"/>
              </w:rPr>
            </w:pPr>
            <w:r w:rsidRPr="00823625">
              <w:rPr>
                <w:sz w:val="24"/>
                <w:szCs w:val="24"/>
              </w:rPr>
              <w:t>Минтранс Рязанской области, органы местного самоуправления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954858" w:rsidRPr="00823625" w:rsidRDefault="00954858" w:rsidP="00954858">
            <w:pPr>
              <w:spacing w:after="0" w:line="259" w:lineRule="auto"/>
              <w:ind w:left="60" w:firstLine="0"/>
              <w:jc w:val="center"/>
              <w:rPr>
                <w:color w:val="auto"/>
                <w:sz w:val="24"/>
                <w:szCs w:val="24"/>
              </w:rPr>
            </w:pPr>
            <w:r w:rsidRPr="00823625">
              <w:rPr>
                <w:sz w:val="24"/>
                <w:szCs w:val="24"/>
              </w:rPr>
              <w:t>Рязанская область</w:t>
            </w:r>
          </w:p>
        </w:tc>
        <w:tc>
          <w:tcPr>
            <w:tcW w:w="1836" w:type="dxa"/>
            <w:tcBorders>
              <w:top w:val="single" w:sz="4" w:space="0" w:color="000000"/>
              <w:left w:val="single" w:sz="4" w:space="0" w:color="000000"/>
              <w:bottom w:val="single" w:sz="4" w:space="0" w:color="000000"/>
              <w:right w:val="single" w:sz="4" w:space="0" w:color="000000"/>
            </w:tcBorders>
            <w:vAlign w:val="center"/>
          </w:tcPr>
          <w:p w:rsidR="00954858" w:rsidRPr="00823625" w:rsidRDefault="00954858" w:rsidP="00954858">
            <w:pPr>
              <w:spacing w:after="0" w:line="259" w:lineRule="auto"/>
              <w:ind w:left="62" w:firstLine="0"/>
              <w:jc w:val="center"/>
              <w:rPr>
                <w:color w:val="auto"/>
                <w:sz w:val="24"/>
                <w:szCs w:val="24"/>
              </w:rPr>
            </w:pPr>
            <w:r w:rsidRPr="00823625">
              <w:rPr>
                <w:sz w:val="24"/>
                <w:szCs w:val="24"/>
              </w:rPr>
              <w:t>Ежегодно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954858" w:rsidRPr="00823625" w:rsidRDefault="00954858" w:rsidP="00954858">
            <w:pPr>
              <w:spacing w:after="0" w:line="259" w:lineRule="auto"/>
              <w:ind w:left="62" w:firstLine="0"/>
              <w:jc w:val="center"/>
              <w:rPr>
                <w:color w:val="auto"/>
                <w:sz w:val="24"/>
                <w:szCs w:val="24"/>
              </w:rPr>
            </w:pPr>
          </w:p>
        </w:tc>
      </w:tr>
      <w:tr w:rsidR="0000004F" w:rsidRPr="00823625" w:rsidTr="008D0593">
        <w:trPr>
          <w:trHeight w:val="179"/>
        </w:trPr>
        <w:tc>
          <w:tcPr>
            <w:tcW w:w="14824" w:type="dxa"/>
            <w:gridSpan w:val="8"/>
            <w:tcBorders>
              <w:top w:val="single" w:sz="4" w:space="0" w:color="000000"/>
              <w:left w:val="single" w:sz="4" w:space="0" w:color="000000"/>
              <w:bottom w:val="single" w:sz="4" w:space="0" w:color="000000"/>
              <w:right w:val="single" w:sz="4" w:space="0" w:color="000000"/>
            </w:tcBorders>
          </w:tcPr>
          <w:p w:rsidR="0000004F" w:rsidRPr="00823625" w:rsidRDefault="0000004F" w:rsidP="00C4010F">
            <w:pPr>
              <w:spacing w:after="0" w:line="259" w:lineRule="auto"/>
              <w:ind w:left="62" w:firstLine="0"/>
              <w:jc w:val="center"/>
              <w:rPr>
                <w:color w:val="auto"/>
                <w:sz w:val="24"/>
                <w:szCs w:val="24"/>
              </w:rPr>
            </w:pPr>
            <w:r w:rsidRPr="00823625">
              <w:rPr>
                <w:rFonts w:eastAsia="Arial Unicode MS"/>
                <w:sz w:val="24"/>
                <w:szCs w:val="24"/>
              </w:rPr>
              <w:t>Количество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 шт.</w:t>
            </w:r>
          </w:p>
        </w:tc>
      </w:tr>
      <w:tr w:rsidR="0000004F" w:rsidRPr="00823625" w:rsidTr="008D0593">
        <w:trPr>
          <w:trHeight w:val="184"/>
        </w:trPr>
        <w:tc>
          <w:tcPr>
            <w:tcW w:w="528" w:type="dxa"/>
            <w:tcBorders>
              <w:top w:val="single" w:sz="4" w:space="0" w:color="000000"/>
              <w:left w:val="single" w:sz="4" w:space="0" w:color="000000"/>
              <w:bottom w:val="single" w:sz="4" w:space="0" w:color="000000"/>
              <w:right w:val="single" w:sz="4" w:space="0" w:color="000000"/>
            </w:tcBorders>
          </w:tcPr>
          <w:p w:rsidR="0000004F" w:rsidRPr="00823625" w:rsidRDefault="00FC2307" w:rsidP="0000004F">
            <w:pPr>
              <w:spacing w:after="0" w:line="259" w:lineRule="auto"/>
              <w:ind w:left="158" w:firstLine="0"/>
              <w:jc w:val="left"/>
              <w:rPr>
                <w:color w:val="auto"/>
                <w:sz w:val="24"/>
                <w:szCs w:val="24"/>
              </w:rPr>
            </w:pPr>
            <w:r>
              <w:rPr>
                <w:color w:val="auto"/>
                <w:sz w:val="24"/>
                <w:szCs w:val="24"/>
              </w:rPr>
              <w:t>3</w:t>
            </w:r>
            <w:r w:rsidR="0000004F" w:rsidRPr="00823625">
              <w:rPr>
                <w:color w:val="auto"/>
                <w:sz w:val="24"/>
                <w:szCs w:val="24"/>
              </w:rPr>
              <w:t xml:space="preserve">. </w:t>
            </w:r>
          </w:p>
        </w:tc>
        <w:tc>
          <w:tcPr>
            <w:tcW w:w="3720" w:type="dxa"/>
            <w:tcBorders>
              <w:top w:val="single" w:sz="4" w:space="0" w:color="000000"/>
              <w:left w:val="single" w:sz="4" w:space="0" w:color="000000"/>
              <w:bottom w:val="single" w:sz="4" w:space="0" w:color="000000"/>
              <w:right w:val="single" w:sz="4" w:space="0" w:color="000000"/>
            </w:tcBorders>
          </w:tcPr>
          <w:p w:rsidR="0000004F" w:rsidRPr="00823625" w:rsidRDefault="0000004F" w:rsidP="0000004F">
            <w:pPr>
              <w:spacing w:after="0" w:line="259" w:lineRule="auto"/>
              <w:ind w:left="31" w:firstLine="0"/>
              <w:jc w:val="center"/>
              <w:rPr>
                <w:color w:val="auto"/>
                <w:sz w:val="24"/>
                <w:szCs w:val="24"/>
              </w:rPr>
            </w:pPr>
            <w:r w:rsidRPr="00823625">
              <w:rPr>
                <w:sz w:val="24"/>
                <w:szCs w:val="24"/>
              </w:rPr>
              <w:t>Значение показателя рассчитывается как отношение количества установленных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 в отчетном периоде к общему количеству камер 2017 года</w:t>
            </w:r>
          </w:p>
        </w:tc>
        <w:tc>
          <w:tcPr>
            <w:tcW w:w="1712" w:type="dxa"/>
            <w:tcBorders>
              <w:top w:val="single" w:sz="4" w:space="0" w:color="000000"/>
              <w:left w:val="single" w:sz="4" w:space="0" w:color="000000"/>
              <w:bottom w:val="single" w:sz="4" w:space="0" w:color="000000"/>
              <w:right w:val="single" w:sz="4" w:space="0" w:color="000000"/>
            </w:tcBorders>
            <w:vAlign w:val="center"/>
          </w:tcPr>
          <w:p w:rsidR="0000004F" w:rsidRPr="00823625" w:rsidRDefault="0000004F" w:rsidP="0000004F">
            <w:pPr>
              <w:spacing w:after="0" w:line="259" w:lineRule="auto"/>
              <w:ind w:left="29" w:firstLine="0"/>
              <w:jc w:val="center"/>
              <w:rPr>
                <w:color w:val="auto"/>
                <w:sz w:val="24"/>
                <w:szCs w:val="24"/>
              </w:rPr>
            </w:pPr>
            <w:r w:rsidRPr="00823625">
              <w:rPr>
                <w:color w:val="auto"/>
                <w:sz w:val="24"/>
                <w:szCs w:val="24"/>
              </w:rPr>
              <w:t>78</w:t>
            </w:r>
          </w:p>
        </w:tc>
        <w:tc>
          <w:tcPr>
            <w:tcW w:w="1711" w:type="dxa"/>
            <w:tcBorders>
              <w:top w:val="single" w:sz="4" w:space="0" w:color="000000"/>
              <w:left w:val="single" w:sz="4" w:space="0" w:color="000000"/>
              <w:bottom w:val="single" w:sz="4" w:space="0" w:color="000000"/>
              <w:right w:val="single" w:sz="4" w:space="0" w:color="000000"/>
            </w:tcBorders>
            <w:vAlign w:val="center"/>
          </w:tcPr>
          <w:p w:rsidR="0000004F" w:rsidRPr="00823625" w:rsidRDefault="0000004F" w:rsidP="0000004F">
            <w:pPr>
              <w:spacing w:after="0" w:line="259" w:lineRule="auto"/>
              <w:ind w:left="29" w:firstLine="0"/>
              <w:jc w:val="center"/>
              <w:rPr>
                <w:color w:val="auto"/>
                <w:sz w:val="24"/>
                <w:szCs w:val="24"/>
              </w:rPr>
            </w:pPr>
            <w:r w:rsidRPr="00823625">
              <w:rPr>
                <w:sz w:val="24"/>
                <w:szCs w:val="24"/>
              </w:rPr>
              <w:t>Данные участников регионального проекта</w:t>
            </w:r>
          </w:p>
        </w:tc>
        <w:tc>
          <w:tcPr>
            <w:tcW w:w="2057" w:type="dxa"/>
            <w:tcBorders>
              <w:top w:val="single" w:sz="4" w:space="0" w:color="000000"/>
              <w:left w:val="single" w:sz="4" w:space="0" w:color="000000"/>
              <w:bottom w:val="single" w:sz="4" w:space="0" w:color="000000"/>
              <w:right w:val="single" w:sz="4" w:space="0" w:color="000000"/>
            </w:tcBorders>
            <w:vAlign w:val="center"/>
          </w:tcPr>
          <w:p w:rsidR="0000004F" w:rsidRPr="00823625" w:rsidRDefault="0000004F" w:rsidP="0000004F">
            <w:pPr>
              <w:spacing w:after="0" w:line="259" w:lineRule="auto"/>
              <w:ind w:left="29" w:firstLine="0"/>
              <w:jc w:val="center"/>
              <w:rPr>
                <w:color w:val="auto"/>
                <w:sz w:val="24"/>
                <w:szCs w:val="24"/>
              </w:rPr>
            </w:pPr>
            <w:r w:rsidRPr="00823625">
              <w:rPr>
                <w:sz w:val="24"/>
                <w:szCs w:val="24"/>
              </w:rPr>
              <w:t>Минтранс Рязанской области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00004F" w:rsidRPr="00823625" w:rsidRDefault="0000004F" w:rsidP="0000004F">
            <w:pPr>
              <w:spacing w:after="0" w:line="259" w:lineRule="auto"/>
              <w:ind w:left="60" w:firstLine="0"/>
              <w:jc w:val="center"/>
              <w:rPr>
                <w:color w:val="auto"/>
                <w:sz w:val="24"/>
                <w:szCs w:val="24"/>
              </w:rPr>
            </w:pPr>
            <w:r w:rsidRPr="00823625">
              <w:rPr>
                <w:sz w:val="24"/>
                <w:szCs w:val="24"/>
              </w:rPr>
              <w:t>Рязанская область</w:t>
            </w:r>
          </w:p>
        </w:tc>
        <w:tc>
          <w:tcPr>
            <w:tcW w:w="1836" w:type="dxa"/>
            <w:tcBorders>
              <w:top w:val="single" w:sz="4" w:space="0" w:color="000000"/>
              <w:left w:val="single" w:sz="4" w:space="0" w:color="000000"/>
              <w:bottom w:val="single" w:sz="4" w:space="0" w:color="000000"/>
              <w:right w:val="single" w:sz="4" w:space="0" w:color="000000"/>
            </w:tcBorders>
            <w:vAlign w:val="center"/>
          </w:tcPr>
          <w:p w:rsidR="0000004F" w:rsidRPr="00823625" w:rsidRDefault="0000004F" w:rsidP="0000004F">
            <w:pPr>
              <w:spacing w:after="0" w:line="259" w:lineRule="auto"/>
              <w:ind w:left="62" w:firstLine="0"/>
              <w:jc w:val="center"/>
              <w:rPr>
                <w:color w:val="auto"/>
                <w:sz w:val="24"/>
                <w:szCs w:val="24"/>
              </w:rPr>
            </w:pPr>
            <w:r w:rsidRPr="00823625">
              <w:rPr>
                <w:sz w:val="24"/>
                <w:szCs w:val="24"/>
              </w:rPr>
              <w:t>Ежегодно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00004F" w:rsidRPr="00823625" w:rsidRDefault="0000004F" w:rsidP="0000004F">
            <w:pPr>
              <w:spacing w:after="0" w:line="259" w:lineRule="auto"/>
              <w:ind w:left="29" w:firstLine="0"/>
              <w:jc w:val="center"/>
              <w:rPr>
                <w:color w:val="auto"/>
                <w:sz w:val="24"/>
                <w:szCs w:val="24"/>
              </w:rPr>
            </w:pPr>
          </w:p>
        </w:tc>
      </w:tr>
      <w:tr w:rsidR="0000004F" w:rsidRPr="00823625" w:rsidTr="008D0593">
        <w:trPr>
          <w:trHeight w:val="184"/>
        </w:trPr>
        <w:tc>
          <w:tcPr>
            <w:tcW w:w="14824" w:type="dxa"/>
            <w:gridSpan w:val="8"/>
            <w:tcBorders>
              <w:top w:val="single" w:sz="4" w:space="0" w:color="000000"/>
              <w:left w:val="single" w:sz="4" w:space="0" w:color="000000"/>
              <w:bottom w:val="single" w:sz="4" w:space="0" w:color="000000"/>
              <w:right w:val="single" w:sz="4" w:space="0" w:color="000000"/>
            </w:tcBorders>
          </w:tcPr>
          <w:p w:rsidR="0000004F" w:rsidRPr="00823625" w:rsidRDefault="0000004F" w:rsidP="0000004F">
            <w:pPr>
              <w:spacing w:after="0" w:line="259" w:lineRule="auto"/>
              <w:ind w:left="29" w:firstLine="0"/>
              <w:jc w:val="center"/>
              <w:rPr>
                <w:color w:val="auto"/>
                <w:sz w:val="24"/>
                <w:szCs w:val="24"/>
              </w:rPr>
            </w:pPr>
            <w:r w:rsidRPr="00823625">
              <w:rPr>
                <w:rFonts w:eastAsia="Arial Unicode MS"/>
                <w:sz w:val="24"/>
                <w:szCs w:val="24"/>
              </w:rPr>
              <w:t>Количество внедренных интеллектуальных транспортных систем на территории Рязанской области, шт.</w:t>
            </w:r>
          </w:p>
        </w:tc>
      </w:tr>
      <w:tr w:rsidR="00C519A8" w:rsidRPr="00823625" w:rsidTr="008D0593">
        <w:trPr>
          <w:trHeight w:val="184"/>
        </w:trPr>
        <w:tc>
          <w:tcPr>
            <w:tcW w:w="528" w:type="dxa"/>
            <w:tcBorders>
              <w:top w:val="single" w:sz="4" w:space="0" w:color="000000"/>
              <w:left w:val="single" w:sz="4" w:space="0" w:color="000000"/>
              <w:bottom w:val="single" w:sz="4" w:space="0" w:color="000000"/>
              <w:right w:val="single" w:sz="4" w:space="0" w:color="000000"/>
            </w:tcBorders>
          </w:tcPr>
          <w:p w:rsidR="00C519A8" w:rsidRPr="00823625" w:rsidRDefault="00FC2307" w:rsidP="00C519A8">
            <w:pPr>
              <w:spacing w:after="0" w:line="259" w:lineRule="auto"/>
              <w:ind w:left="158" w:firstLine="0"/>
              <w:jc w:val="left"/>
              <w:rPr>
                <w:color w:val="auto"/>
                <w:sz w:val="24"/>
                <w:szCs w:val="24"/>
              </w:rPr>
            </w:pPr>
            <w:r>
              <w:rPr>
                <w:color w:val="auto"/>
                <w:sz w:val="24"/>
                <w:szCs w:val="24"/>
              </w:rPr>
              <w:t>4</w:t>
            </w:r>
            <w:r w:rsidR="00C519A8" w:rsidRPr="00823625">
              <w:rPr>
                <w:color w:val="auto"/>
                <w:sz w:val="24"/>
                <w:szCs w:val="24"/>
              </w:rPr>
              <w:t>.</w:t>
            </w:r>
          </w:p>
        </w:tc>
        <w:tc>
          <w:tcPr>
            <w:tcW w:w="3720" w:type="dxa"/>
            <w:tcBorders>
              <w:top w:val="single" w:sz="4" w:space="0" w:color="000000"/>
              <w:left w:val="single" w:sz="4" w:space="0" w:color="000000"/>
              <w:bottom w:val="single" w:sz="4" w:space="0" w:color="000000"/>
              <w:right w:val="single" w:sz="4" w:space="0" w:color="000000"/>
            </w:tcBorders>
          </w:tcPr>
          <w:p w:rsidR="00C519A8" w:rsidRPr="00823625" w:rsidRDefault="00C519A8" w:rsidP="00C519A8">
            <w:pPr>
              <w:spacing w:after="0" w:line="259" w:lineRule="auto"/>
              <w:ind w:left="31" w:firstLine="0"/>
              <w:jc w:val="center"/>
              <w:rPr>
                <w:sz w:val="24"/>
                <w:szCs w:val="24"/>
              </w:rPr>
            </w:pPr>
            <w:r w:rsidRPr="00823625">
              <w:rPr>
                <w:sz w:val="24"/>
                <w:szCs w:val="24"/>
              </w:rPr>
              <w:t>Значение показателя указывается фактически по итогам отчетного периода</w:t>
            </w:r>
          </w:p>
        </w:tc>
        <w:tc>
          <w:tcPr>
            <w:tcW w:w="1712" w:type="dxa"/>
            <w:tcBorders>
              <w:top w:val="single" w:sz="4" w:space="0" w:color="000000"/>
              <w:left w:val="single" w:sz="4" w:space="0" w:color="000000"/>
              <w:bottom w:val="single" w:sz="4" w:space="0" w:color="000000"/>
              <w:right w:val="single" w:sz="4" w:space="0" w:color="000000"/>
            </w:tcBorders>
            <w:vAlign w:val="center"/>
          </w:tcPr>
          <w:p w:rsidR="00C519A8" w:rsidRPr="00823625" w:rsidRDefault="00C519A8" w:rsidP="00C519A8">
            <w:pPr>
              <w:spacing w:after="0" w:line="259" w:lineRule="auto"/>
              <w:ind w:left="29" w:firstLine="0"/>
              <w:jc w:val="center"/>
              <w:rPr>
                <w:color w:val="auto"/>
                <w:sz w:val="24"/>
                <w:szCs w:val="24"/>
              </w:rPr>
            </w:pPr>
            <w:r w:rsidRPr="00823625">
              <w:rPr>
                <w:color w:val="auto"/>
                <w:sz w:val="24"/>
                <w:szCs w:val="24"/>
              </w:rPr>
              <w:t>0</w:t>
            </w:r>
          </w:p>
        </w:tc>
        <w:tc>
          <w:tcPr>
            <w:tcW w:w="1711" w:type="dxa"/>
            <w:tcBorders>
              <w:top w:val="single" w:sz="4" w:space="0" w:color="000000"/>
              <w:left w:val="single" w:sz="4" w:space="0" w:color="000000"/>
              <w:bottom w:val="single" w:sz="4" w:space="0" w:color="000000"/>
              <w:right w:val="single" w:sz="4" w:space="0" w:color="000000"/>
            </w:tcBorders>
            <w:vAlign w:val="center"/>
          </w:tcPr>
          <w:p w:rsidR="00C519A8" w:rsidRPr="00823625" w:rsidRDefault="00C519A8" w:rsidP="00C519A8">
            <w:pPr>
              <w:spacing w:after="0" w:line="259" w:lineRule="auto"/>
              <w:ind w:left="29" w:firstLine="0"/>
              <w:jc w:val="center"/>
              <w:rPr>
                <w:color w:val="auto"/>
                <w:sz w:val="24"/>
                <w:szCs w:val="24"/>
              </w:rPr>
            </w:pPr>
            <w:r w:rsidRPr="00823625">
              <w:rPr>
                <w:sz w:val="24"/>
                <w:szCs w:val="24"/>
              </w:rPr>
              <w:t>Данные участников регионального проекта</w:t>
            </w:r>
          </w:p>
        </w:tc>
        <w:tc>
          <w:tcPr>
            <w:tcW w:w="2057" w:type="dxa"/>
            <w:tcBorders>
              <w:top w:val="single" w:sz="4" w:space="0" w:color="000000"/>
              <w:left w:val="single" w:sz="4" w:space="0" w:color="000000"/>
              <w:bottom w:val="single" w:sz="4" w:space="0" w:color="000000"/>
              <w:right w:val="single" w:sz="4" w:space="0" w:color="000000"/>
            </w:tcBorders>
            <w:vAlign w:val="center"/>
          </w:tcPr>
          <w:p w:rsidR="00C519A8" w:rsidRPr="00823625" w:rsidRDefault="00C519A8" w:rsidP="00C519A8">
            <w:pPr>
              <w:spacing w:after="0" w:line="259" w:lineRule="auto"/>
              <w:ind w:left="29" w:firstLine="0"/>
              <w:jc w:val="center"/>
              <w:rPr>
                <w:color w:val="auto"/>
                <w:sz w:val="24"/>
                <w:szCs w:val="24"/>
              </w:rPr>
            </w:pPr>
            <w:r w:rsidRPr="00823625">
              <w:rPr>
                <w:sz w:val="24"/>
                <w:szCs w:val="24"/>
              </w:rPr>
              <w:t>Минтранс Рязанской области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C519A8" w:rsidRPr="00823625" w:rsidRDefault="00C519A8" w:rsidP="00C519A8">
            <w:pPr>
              <w:spacing w:after="0" w:line="259" w:lineRule="auto"/>
              <w:ind w:left="60" w:firstLine="0"/>
              <w:jc w:val="center"/>
              <w:rPr>
                <w:color w:val="auto"/>
                <w:sz w:val="24"/>
                <w:szCs w:val="24"/>
              </w:rPr>
            </w:pPr>
            <w:r w:rsidRPr="00823625">
              <w:rPr>
                <w:sz w:val="24"/>
                <w:szCs w:val="24"/>
              </w:rPr>
              <w:t>Рязанская область</w:t>
            </w:r>
          </w:p>
        </w:tc>
        <w:tc>
          <w:tcPr>
            <w:tcW w:w="1836" w:type="dxa"/>
            <w:tcBorders>
              <w:top w:val="single" w:sz="4" w:space="0" w:color="000000"/>
              <w:left w:val="single" w:sz="4" w:space="0" w:color="000000"/>
              <w:bottom w:val="single" w:sz="4" w:space="0" w:color="000000"/>
              <w:right w:val="single" w:sz="4" w:space="0" w:color="000000"/>
            </w:tcBorders>
            <w:vAlign w:val="center"/>
          </w:tcPr>
          <w:p w:rsidR="00C519A8" w:rsidRPr="00823625" w:rsidRDefault="00C519A8" w:rsidP="00C519A8">
            <w:pPr>
              <w:spacing w:after="0" w:line="259" w:lineRule="auto"/>
              <w:ind w:left="62" w:firstLine="0"/>
              <w:jc w:val="center"/>
              <w:rPr>
                <w:color w:val="auto"/>
                <w:sz w:val="24"/>
                <w:szCs w:val="24"/>
              </w:rPr>
            </w:pPr>
            <w:r w:rsidRPr="00823625">
              <w:rPr>
                <w:sz w:val="24"/>
                <w:szCs w:val="24"/>
              </w:rPr>
              <w:t>Ежегодно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C519A8" w:rsidRPr="00823625" w:rsidRDefault="00C519A8" w:rsidP="00C519A8">
            <w:pPr>
              <w:spacing w:after="0" w:line="259" w:lineRule="auto"/>
              <w:ind w:left="29" w:firstLine="0"/>
              <w:jc w:val="center"/>
              <w:rPr>
                <w:color w:val="auto"/>
                <w:sz w:val="24"/>
                <w:szCs w:val="24"/>
              </w:rPr>
            </w:pPr>
          </w:p>
        </w:tc>
      </w:tr>
      <w:tr w:rsidR="00C519A8" w:rsidRPr="00823625" w:rsidTr="008D0593">
        <w:trPr>
          <w:trHeight w:val="184"/>
        </w:trPr>
        <w:tc>
          <w:tcPr>
            <w:tcW w:w="14824" w:type="dxa"/>
            <w:gridSpan w:val="8"/>
            <w:tcBorders>
              <w:top w:val="single" w:sz="4" w:space="0" w:color="000000"/>
              <w:left w:val="single" w:sz="4" w:space="0" w:color="000000"/>
              <w:bottom w:val="single" w:sz="4" w:space="0" w:color="000000"/>
              <w:right w:val="single" w:sz="4" w:space="0" w:color="000000"/>
            </w:tcBorders>
          </w:tcPr>
          <w:p w:rsidR="00C519A8" w:rsidRPr="00823625" w:rsidRDefault="00C519A8" w:rsidP="0000004F">
            <w:pPr>
              <w:spacing w:after="0" w:line="259" w:lineRule="auto"/>
              <w:ind w:left="29" w:firstLine="0"/>
              <w:jc w:val="center"/>
              <w:rPr>
                <w:color w:val="auto"/>
                <w:sz w:val="24"/>
                <w:szCs w:val="24"/>
              </w:rPr>
            </w:pPr>
            <w:r w:rsidRPr="00823625">
              <w:rPr>
                <w:rFonts w:eastAsia="Arial Unicode MS"/>
                <w:sz w:val="24"/>
                <w:szCs w:val="24"/>
              </w:rPr>
              <w:t>Количество размещенных автоматических пунктов весогабаритного контроля транспортных средств на автомобильных дорогах регионального или межмуниципального значения, шт.</w:t>
            </w:r>
          </w:p>
        </w:tc>
      </w:tr>
      <w:tr w:rsidR="00C519A8" w:rsidRPr="00823625" w:rsidTr="008D0593">
        <w:trPr>
          <w:trHeight w:val="259"/>
        </w:trPr>
        <w:tc>
          <w:tcPr>
            <w:tcW w:w="528" w:type="dxa"/>
            <w:tcBorders>
              <w:top w:val="single" w:sz="4" w:space="0" w:color="000000"/>
              <w:left w:val="single" w:sz="4" w:space="0" w:color="000000"/>
              <w:bottom w:val="single" w:sz="4" w:space="0" w:color="000000"/>
              <w:right w:val="single" w:sz="4" w:space="0" w:color="000000"/>
            </w:tcBorders>
          </w:tcPr>
          <w:p w:rsidR="00C519A8" w:rsidRPr="00823625" w:rsidRDefault="00FC2307" w:rsidP="00C519A8">
            <w:pPr>
              <w:spacing w:after="0" w:line="259" w:lineRule="auto"/>
              <w:ind w:left="158" w:firstLine="0"/>
              <w:jc w:val="left"/>
              <w:rPr>
                <w:color w:val="auto"/>
                <w:sz w:val="24"/>
                <w:szCs w:val="24"/>
              </w:rPr>
            </w:pPr>
            <w:r>
              <w:rPr>
                <w:color w:val="auto"/>
                <w:sz w:val="24"/>
                <w:szCs w:val="24"/>
              </w:rPr>
              <w:t>5</w:t>
            </w:r>
            <w:r w:rsidR="00C519A8" w:rsidRPr="00823625">
              <w:rPr>
                <w:color w:val="auto"/>
                <w:sz w:val="24"/>
                <w:szCs w:val="24"/>
              </w:rPr>
              <w:t xml:space="preserve">. </w:t>
            </w:r>
          </w:p>
        </w:tc>
        <w:tc>
          <w:tcPr>
            <w:tcW w:w="3720" w:type="dxa"/>
            <w:tcBorders>
              <w:top w:val="single" w:sz="4" w:space="0" w:color="000000"/>
              <w:left w:val="single" w:sz="4" w:space="0" w:color="000000"/>
              <w:bottom w:val="single" w:sz="4" w:space="0" w:color="000000"/>
              <w:right w:val="single" w:sz="4" w:space="0" w:color="000000"/>
            </w:tcBorders>
          </w:tcPr>
          <w:p w:rsidR="00C519A8" w:rsidRPr="00823625" w:rsidRDefault="00C519A8" w:rsidP="00C519A8">
            <w:pPr>
              <w:spacing w:after="0" w:line="259" w:lineRule="auto"/>
              <w:ind w:left="31" w:firstLine="0"/>
              <w:jc w:val="center"/>
              <w:rPr>
                <w:sz w:val="24"/>
                <w:szCs w:val="24"/>
              </w:rPr>
            </w:pPr>
            <w:r w:rsidRPr="00823625">
              <w:rPr>
                <w:sz w:val="24"/>
                <w:szCs w:val="24"/>
              </w:rPr>
              <w:t>Значение показателя указывается фактически по итогам отчетного периода</w:t>
            </w:r>
          </w:p>
        </w:tc>
        <w:tc>
          <w:tcPr>
            <w:tcW w:w="1712" w:type="dxa"/>
            <w:tcBorders>
              <w:top w:val="single" w:sz="4" w:space="0" w:color="000000"/>
              <w:left w:val="single" w:sz="4" w:space="0" w:color="000000"/>
              <w:bottom w:val="single" w:sz="4" w:space="0" w:color="000000"/>
              <w:right w:val="single" w:sz="4" w:space="0" w:color="000000"/>
            </w:tcBorders>
            <w:vAlign w:val="center"/>
          </w:tcPr>
          <w:p w:rsidR="00C519A8" w:rsidRPr="00823625" w:rsidRDefault="00C519A8" w:rsidP="00C519A8">
            <w:pPr>
              <w:spacing w:after="0" w:line="259" w:lineRule="auto"/>
              <w:ind w:left="29" w:firstLine="0"/>
              <w:jc w:val="center"/>
              <w:rPr>
                <w:color w:val="auto"/>
                <w:sz w:val="24"/>
                <w:szCs w:val="24"/>
              </w:rPr>
            </w:pPr>
            <w:r w:rsidRPr="00823625">
              <w:rPr>
                <w:color w:val="auto"/>
                <w:sz w:val="24"/>
                <w:szCs w:val="24"/>
              </w:rPr>
              <w:t>5</w:t>
            </w:r>
          </w:p>
        </w:tc>
        <w:tc>
          <w:tcPr>
            <w:tcW w:w="1711" w:type="dxa"/>
            <w:tcBorders>
              <w:top w:val="single" w:sz="4" w:space="0" w:color="000000"/>
              <w:left w:val="single" w:sz="4" w:space="0" w:color="000000"/>
              <w:bottom w:val="single" w:sz="4" w:space="0" w:color="000000"/>
              <w:right w:val="single" w:sz="4" w:space="0" w:color="000000"/>
            </w:tcBorders>
            <w:vAlign w:val="center"/>
          </w:tcPr>
          <w:p w:rsidR="00C519A8" w:rsidRPr="00823625" w:rsidRDefault="00C519A8" w:rsidP="00C519A8">
            <w:pPr>
              <w:spacing w:after="0" w:line="259" w:lineRule="auto"/>
              <w:ind w:left="29" w:firstLine="0"/>
              <w:jc w:val="center"/>
              <w:rPr>
                <w:color w:val="auto"/>
                <w:sz w:val="24"/>
                <w:szCs w:val="24"/>
              </w:rPr>
            </w:pPr>
            <w:r w:rsidRPr="00823625">
              <w:rPr>
                <w:sz w:val="24"/>
                <w:szCs w:val="24"/>
              </w:rPr>
              <w:t>Данные участников регионального проекта</w:t>
            </w:r>
          </w:p>
        </w:tc>
        <w:tc>
          <w:tcPr>
            <w:tcW w:w="2057" w:type="dxa"/>
            <w:tcBorders>
              <w:top w:val="single" w:sz="4" w:space="0" w:color="000000"/>
              <w:left w:val="single" w:sz="4" w:space="0" w:color="000000"/>
              <w:bottom w:val="single" w:sz="4" w:space="0" w:color="000000"/>
              <w:right w:val="single" w:sz="4" w:space="0" w:color="000000"/>
            </w:tcBorders>
            <w:vAlign w:val="center"/>
          </w:tcPr>
          <w:p w:rsidR="00C519A8" w:rsidRPr="00823625" w:rsidRDefault="00C519A8" w:rsidP="00C519A8">
            <w:pPr>
              <w:spacing w:after="0" w:line="259" w:lineRule="auto"/>
              <w:ind w:left="29" w:firstLine="0"/>
              <w:jc w:val="center"/>
              <w:rPr>
                <w:color w:val="auto"/>
                <w:sz w:val="24"/>
                <w:szCs w:val="24"/>
              </w:rPr>
            </w:pPr>
            <w:r w:rsidRPr="00823625">
              <w:rPr>
                <w:sz w:val="24"/>
                <w:szCs w:val="24"/>
              </w:rPr>
              <w:t>Минтранс Рязанской области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C519A8" w:rsidRPr="00823625" w:rsidRDefault="00C519A8" w:rsidP="00C519A8">
            <w:pPr>
              <w:spacing w:after="0" w:line="259" w:lineRule="auto"/>
              <w:ind w:left="60" w:firstLine="0"/>
              <w:jc w:val="center"/>
              <w:rPr>
                <w:color w:val="auto"/>
                <w:sz w:val="24"/>
                <w:szCs w:val="24"/>
              </w:rPr>
            </w:pPr>
            <w:r w:rsidRPr="00823625">
              <w:rPr>
                <w:sz w:val="24"/>
                <w:szCs w:val="24"/>
              </w:rPr>
              <w:t>Рязанская область</w:t>
            </w:r>
          </w:p>
        </w:tc>
        <w:tc>
          <w:tcPr>
            <w:tcW w:w="1836" w:type="dxa"/>
            <w:tcBorders>
              <w:top w:val="single" w:sz="4" w:space="0" w:color="000000"/>
              <w:left w:val="single" w:sz="4" w:space="0" w:color="000000"/>
              <w:bottom w:val="single" w:sz="4" w:space="0" w:color="000000"/>
              <w:right w:val="single" w:sz="4" w:space="0" w:color="000000"/>
            </w:tcBorders>
            <w:vAlign w:val="center"/>
          </w:tcPr>
          <w:p w:rsidR="00C519A8" w:rsidRPr="00823625" w:rsidRDefault="00C519A8" w:rsidP="00C519A8">
            <w:pPr>
              <w:spacing w:after="0" w:line="259" w:lineRule="auto"/>
              <w:ind w:left="62" w:firstLine="0"/>
              <w:jc w:val="center"/>
              <w:rPr>
                <w:color w:val="auto"/>
                <w:sz w:val="24"/>
                <w:szCs w:val="24"/>
              </w:rPr>
            </w:pPr>
            <w:r w:rsidRPr="00823625">
              <w:rPr>
                <w:sz w:val="24"/>
                <w:szCs w:val="24"/>
              </w:rPr>
              <w:t>Ежегодно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C519A8" w:rsidRPr="00823625" w:rsidRDefault="00C519A8" w:rsidP="00C519A8">
            <w:pPr>
              <w:spacing w:after="0" w:line="259" w:lineRule="auto"/>
              <w:ind w:left="29" w:firstLine="0"/>
              <w:jc w:val="center"/>
              <w:rPr>
                <w:color w:val="auto"/>
                <w:sz w:val="24"/>
                <w:szCs w:val="24"/>
              </w:rPr>
            </w:pPr>
          </w:p>
        </w:tc>
      </w:tr>
    </w:tbl>
    <w:p w:rsidR="005D7B82" w:rsidRPr="00823625" w:rsidRDefault="005D7B82" w:rsidP="00824484">
      <w:pPr>
        <w:pStyle w:val="a5"/>
        <w:spacing w:after="120" w:line="259" w:lineRule="auto"/>
        <w:ind w:left="0" w:right="44" w:firstLine="0"/>
        <w:jc w:val="center"/>
        <w:rPr>
          <w:color w:val="auto"/>
          <w:sz w:val="24"/>
          <w:szCs w:val="24"/>
        </w:rPr>
        <w:sectPr w:rsidR="005D7B82" w:rsidRPr="00823625" w:rsidSect="00791FAB">
          <w:footerReference w:type="default" r:id="rId8"/>
          <w:footerReference w:type="first" r:id="rId9"/>
          <w:pgSz w:w="16838" w:h="11906" w:orient="landscape"/>
          <w:pgMar w:top="709" w:right="1134" w:bottom="850" w:left="1134" w:header="708" w:footer="708" w:gutter="0"/>
          <w:cols w:space="708"/>
          <w:titlePg/>
          <w:docGrid w:linePitch="381"/>
        </w:sectPr>
      </w:pPr>
    </w:p>
    <w:p w:rsidR="00CF3FF2" w:rsidRPr="007716F9" w:rsidRDefault="00CF3FF2" w:rsidP="009C08D0">
      <w:pPr>
        <w:autoSpaceDE w:val="0"/>
        <w:autoSpaceDN w:val="0"/>
        <w:adjustRightInd w:val="0"/>
        <w:spacing w:line="240" w:lineRule="auto"/>
        <w:ind w:left="0" w:firstLine="0"/>
        <w:jc w:val="center"/>
        <w:rPr>
          <w:sz w:val="26"/>
          <w:szCs w:val="26"/>
        </w:rPr>
      </w:pPr>
    </w:p>
    <w:sectPr w:rsidR="00CF3FF2" w:rsidRPr="007716F9" w:rsidSect="00B90D0C">
      <w:headerReference w:type="default" r:id="rId10"/>
      <w:pgSz w:w="11907" w:h="16834" w:code="9"/>
      <w:pgMar w:top="1134" w:right="567" w:bottom="1134" w:left="1418" w:header="272" w:footer="397"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EFC" w:rsidRDefault="00DF6EFC" w:rsidP="004E368D">
      <w:pPr>
        <w:spacing w:after="0" w:line="240" w:lineRule="auto"/>
      </w:pPr>
      <w:r>
        <w:separator/>
      </w:r>
    </w:p>
  </w:endnote>
  <w:endnote w:type="continuationSeparator" w:id="0">
    <w:p w:rsidR="00DF6EFC" w:rsidRDefault="00DF6EFC" w:rsidP="004E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imesET">
    <w:altName w:val="Times New Roman"/>
    <w:charset w:val="00"/>
    <w:family w:val="auto"/>
    <w:pitch w:val="default"/>
    <w:sig w:usb0="00000000" w:usb1="00000000" w:usb2="00000000" w:usb3="00000000" w:csb0="00000017"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4452493"/>
      <w:docPartObj>
        <w:docPartGallery w:val="Page Numbers (Bottom of Page)"/>
        <w:docPartUnique/>
      </w:docPartObj>
    </w:sdtPr>
    <w:sdtEndPr>
      <w:rPr>
        <w:sz w:val="22"/>
      </w:rPr>
    </w:sdtEndPr>
    <w:sdtContent>
      <w:p w:rsidR="00DF6EFC" w:rsidRPr="00791FAB" w:rsidRDefault="00A97795">
        <w:pPr>
          <w:pStyle w:val="ad"/>
          <w:jc w:val="right"/>
          <w:rPr>
            <w:sz w:val="22"/>
          </w:rPr>
        </w:pPr>
        <w:r w:rsidRPr="00791FAB">
          <w:rPr>
            <w:sz w:val="22"/>
          </w:rPr>
          <w:fldChar w:fldCharType="begin"/>
        </w:r>
        <w:r w:rsidR="00DF6EFC" w:rsidRPr="00791FAB">
          <w:rPr>
            <w:sz w:val="22"/>
          </w:rPr>
          <w:instrText>PAGE   \* MERGEFORMAT</w:instrText>
        </w:r>
        <w:r w:rsidRPr="00791FAB">
          <w:rPr>
            <w:sz w:val="22"/>
          </w:rPr>
          <w:fldChar w:fldCharType="separate"/>
        </w:r>
        <w:r w:rsidR="002F3F06">
          <w:rPr>
            <w:noProof/>
            <w:sz w:val="22"/>
          </w:rPr>
          <w:t>4</w:t>
        </w:r>
        <w:r w:rsidRPr="00791FAB">
          <w:rPr>
            <w:sz w:val="22"/>
          </w:rPr>
          <w:fldChar w:fldCharType="end"/>
        </w:r>
      </w:p>
    </w:sdtContent>
  </w:sdt>
  <w:p w:rsidR="00DF6EFC" w:rsidRDefault="00DF6EF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EFC" w:rsidRDefault="00DF6EFC" w:rsidP="00791FAB">
    <w:pPr>
      <w:pStyle w:val="ad"/>
    </w:pPr>
  </w:p>
  <w:p w:rsidR="00DF6EFC" w:rsidRDefault="00DF6EF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EFC" w:rsidRDefault="00DF6EFC" w:rsidP="004E368D">
      <w:pPr>
        <w:spacing w:after="0" w:line="240" w:lineRule="auto"/>
      </w:pPr>
      <w:r>
        <w:separator/>
      </w:r>
    </w:p>
  </w:footnote>
  <w:footnote w:type="continuationSeparator" w:id="0">
    <w:p w:rsidR="00DF6EFC" w:rsidRDefault="00DF6EFC" w:rsidP="004E36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EFC" w:rsidRPr="00481B88" w:rsidRDefault="00DF6EFC" w:rsidP="00C315EB">
    <w:pPr>
      <w:pStyle w:val="aa"/>
      <w:framePr w:w="326" w:wrap="around" w:vAnchor="text" w:hAnchor="page" w:x="6486" w:y="321"/>
      <w:rPr>
        <w:rStyle w:val="ac"/>
        <w:rFonts w:ascii="Times New Roman" w:hAnsi="Times New Roman"/>
        <w:sz w:val="28"/>
        <w:szCs w:val="28"/>
      </w:rPr>
    </w:pPr>
  </w:p>
  <w:p w:rsidR="00DF6EFC" w:rsidRPr="00E37801" w:rsidRDefault="00DF6EFC">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47FA3"/>
    <w:multiLevelType w:val="hybridMultilevel"/>
    <w:tmpl w:val="D03ACAE2"/>
    <w:lvl w:ilvl="0" w:tplc="19149622">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2FE591C"/>
    <w:multiLevelType w:val="hybridMultilevel"/>
    <w:tmpl w:val="F7784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BB60F4"/>
    <w:multiLevelType w:val="hybridMultilevel"/>
    <w:tmpl w:val="88F0EDBA"/>
    <w:lvl w:ilvl="0" w:tplc="A426F4F8">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8705268">
      <w:start w:val="1"/>
      <w:numFmt w:val="lowerLetter"/>
      <w:lvlText w:val="%2"/>
      <w:lvlJc w:val="left"/>
      <w:pPr>
        <w:ind w:left="5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74CD528">
      <w:start w:val="1"/>
      <w:numFmt w:val="lowerRoman"/>
      <w:lvlText w:val="%3"/>
      <w:lvlJc w:val="left"/>
      <w:pPr>
        <w:ind w:left="60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A627C0">
      <w:start w:val="1"/>
      <w:numFmt w:val="decimal"/>
      <w:lvlText w:val="%4"/>
      <w:lvlJc w:val="left"/>
      <w:pPr>
        <w:ind w:left="6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1DCE8D8">
      <w:start w:val="1"/>
      <w:numFmt w:val="lowerLetter"/>
      <w:lvlText w:val="%5"/>
      <w:lvlJc w:val="left"/>
      <w:pPr>
        <w:ind w:left="7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147F28">
      <w:start w:val="1"/>
      <w:numFmt w:val="lowerRoman"/>
      <w:lvlText w:val="%6"/>
      <w:lvlJc w:val="left"/>
      <w:pPr>
        <w:ind w:left="8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37043E6">
      <w:start w:val="1"/>
      <w:numFmt w:val="decimal"/>
      <w:lvlText w:val="%7"/>
      <w:lvlJc w:val="left"/>
      <w:pPr>
        <w:ind w:left="8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17C6E5A">
      <w:start w:val="1"/>
      <w:numFmt w:val="lowerLetter"/>
      <w:lvlText w:val="%8"/>
      <w:lvlJc w:val="left"/>
      <w:pPr>
        <w:ind w:left="9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5549970">
      <w:start w:val="1"/>
      <w:numFmt w:val="lowerRoman"/>
      <w:lvlText w:val="%9"/>
      <w:lvlJc w:val="left"/>
      <w:pPr>
        <w:ind w:left="10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C7F6280"/>
    <w:multiLevelType w:val="hybridMultilevel"/>
    <w:tmpl w:val="2F6CA414"/>
    <w:lvl w:ilvl="0" w:tplc="0AAEF6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E2F1982"/>
    <w:multiLevelType w:val="hybridMultilevel"/>
    <w:tmpl w:val="E0E66862"/>
    <w:lvl w:ilvl="0" w:tplc="51742ACA">
      <w:start w:val="2"/>
      <w:numFmt w:val="decimal"/>
      <w:lvlText w:val="%1."/>
      <w:lvlJc w:val="left"/>
      <w:pPr>
        <w:ind w:left="6116" w:hanging="360"/>
      </w:pPr>
      <w:rPr>
        <w:rFonts w:hint="default"/>
      </w:rPr>
    </w:lvl>
    <w:lvl w:ilvl="1" w:tplc="04190019" w:tentative="1">
      <w:start w:val="1"/>
      <w:numFmt w:val="lowerLetter"/>
      <w:lvlText w:val="%2."/>
      <w:lvlJc w:val="left"/>
      <w:pPr>
        <w:ind w:left="6836" w:hanging="360"/>
      </w:pPr>
    </w:lvl>
    <w:lvl w:ilvl="2" w:tplc="0419001B" w:tentative="1">
      <w:start w:val="1"/>
      <w:numFmt w:val="lowerRoman"/>
      <w:lvlText w:val="%3."/>
      <w:lvlJc w:val="right"/>
      <w:pPr>
        <w:ind w:left="7556" w:hanging="180"/>
      </w:pPr>
    </w:lvl>
    <w:lvl w:ilvl="3" w:tplc="0419000F" w:tentative="1">
      <w:start w:val="1"/>
      <w:numFmt w:val="decimal"/>
      <w:lvlText w:val="%4."/>
      <w:lvlJc w:val="left"/>
      <w:pPr>
        <w:ind w:left="8276" w:hanging="360"/>
      </w:pPr>
    </w:lvl>
    <w:lvl w:ilvl="4" w:tplc="04190019" w:tentative="1">
      <w:start w:val="1"/>
      <w:numFmt w:val="lowerLetter"/>
      <w:lvlText w:val="%5."/>
      <w:lvlJc w:val="left"/>
      <w:pPr>
        <w:ind w:left="8996" w:hanging="360"/>
      </w:pPr>
    </w:lvl>
    <w:lvl w:ilvl="5" w:tplc="0419001B" w:tentative="1">
      <w:start w:val="1"/>
      <w:numFmt w:val="lowerRoman"/>
      <w:lvlText w:val="%6."/>
      <w:lvlJc w:val="right"/>
      <w:pPr>
        <w:ind w:left="9716" w:hanging="180"/>
      </w:pPr>
    </w:lvl>
    <w:lvl w:ilvl="6" w:tplc="0419000F" w:tentative="1">
      <w:start w:val="1"/>
      <w:numFmt w:val="decimal"/>
      <w:lvlText w:val="%7."/>
      <w:lvlJc w:val="left"/>
      <w:pPr>
        <w:ind w:left="10436" w:hanging="360"/>
      </w:pPr>
    </w:lvl>
    <w:lvl w:ilvl="7" w:tplc="04190019" w:tentative="1">
      <w:start w:val="1"/>
      <w:numFmt w:val="lowerLetter"/>
      <w:lvlText w:val="%8."/>
      <w:lvlJc w:val="left"/>
      <w:pPr>
        <w:ind w:left="11156" w:hanging="360"/>
      </w:pPr>
    </w:lvl>
    <w:lvl w:ilvl="8" w:tplc="0419001B" w:tentative="1">
      <w:start w:val="1"/>
      <w:numFmt w:val="lowerRoman"/>
      <w:lvlText w:val="%9."/>
      <w:lvlJc w:val="right"/>
      <w:pPr>
        <w:ind w:left="11876" w:hanging="180"/>
      </w:pPr>
    </w:lvl>
  </w:abstractNum>
  <w:abstractNum w:abstractNumId="5" w15:restartNumberingAfterBreak="0">
    <w:nsid w:val="240E560C"/>
    <w:multiLevelType w:val="hybridMultilevel"/>
    <w:tmpl w:val="8CA88212"/>
    <w:lvl w:ilvl="0" w:tplc="63F40AB8">
      <w:start w:val="1"/>
      <w:numFmt w:val="decimal"/>
      <w:lvlText w:val="%1."/>
      <w:lvlJc w:val="left"/>
      <w:pPr>
        <w:ind w:left="720" w:hanging="360"/>
      </w:pPr>
      <w:rPr>
        <w:rFonts w:eastAsia="Arial Unicode MS" w:hint="default"/>
        <w:color w:val="00000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1A56F0"/>
    <w:multiLevelType w:val="hybridMultilevel"/>
    <w:tmpl w:val="3A00862C"/>
    <w:lvl w:ilvl="0" w:tplc="BBA09444">
      <w:start w:val="1"/>
      <w:numFmt w:val="decimal"/>
      <w:lvlText w:val="%1."/>
      <w:lvlJc w:val="left"/>
      <w:pPr>
        <w:ind w:left="720" w:hanging="360"/>
      </w:pPr>
      <w:rPr>
        <w:rFonts w:hint="default"/>
        <w:sz w:val="28"/>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6910F33"/>
    <w:multiLevelType w:val="hybridMultilevel"/>
    <w:tmpl w:val="9BF45B08"/>
    <w:lvl w:ilvl="0" w:tplc="191496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EDD520F"/>
    <w:multiLevelType w:val="hybridMultilevel"/>
    <w:tmpl w:val="A99A2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164E94"/>
    <w:multiLevelType w:val="hybridMultilevel"/>
    <w:tmpl w:val="730ACE2C"/>
    <w:lvl w:ilvl="0" w:tplc="19149622">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76781C4E"/>
    <w:multiLevelType w:val="hybridMultilevel"/>
    <w:tmpl w:val="1860A3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F2C0627"/>
    <w:multiLevelType w:val="hybridMultilevel"/>
    <w:tmpl w:val="79E493B6"/>
    <w:lvl w:ilvl="0" w:tplc="251026AA">
      <w:start w:val="1"/>
      <w:numFmt w:val="decimal"/>
      <w:lvlText w:val="%1."/>
      <w:lvlJc w:val="left"/>
      <w:pPr>
        <w:ind w:left="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EAEBAA4">
      <w:start w:val="1"/>
      <w:numFmt w:val="lowerLetter"/>
      <w:lvlText w:val="%2"/>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E0E16B2">
      <w:start w:val="1"/>
      <w:numFmt w:val="lowerRoman"/>
      <w:lvlText w:val="%3"/>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9EDFC8">
      <w:start w:val="1"/>
      <w:numFmt w:val="decimal"/>
      <w:lvlText w:val="%4"/>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628804">
      <w:start w:val="1"/>
      <w:numFmt w:val="lowerLetter"/>
      <w:lvlText w:val="%5"/>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DEC0B64">
      <w:start w:val="1"/>
      <w:numFmt w:val="lowerRoman"/>
      <w:lvlText w:val="%6"/>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C4636E">
      <w:start w:val="1"/>
      <w:numFmt w:val="decimal"/>
      <w:lvlText w:val="%7"/>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6E5B74">
      <w:start w:val="1"/>
      <w:numFmt w:val="lowerLetter"/>
      <w:lvlText w:val="%8"/>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FCAFDB8">
      <w:start w:val="1"/>
      <w:numFmt w:val="lowerRoman"/>
      <w:lvlText w:val="%9"/>
      <w:lvlJc w:val="left"/>
      <w:pPr>
        <w:ind w:left="75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11"/>
  </w:num>
  <w:num w:numId="3">
    <w:abstractNumId w:val="9"/>
  </w:num>
  <w:num w:numId="4">
    <w:abstractNumId w:val="10"/>
  </w:num>
  <w:num w:numId="5">
    <w:abstractNumId w:val="4"/>
  </w:num>
  <w:num w:numId="6">
    <w:abstractNumId w:val="7"/>
  </w:num>
  <w:num w:numId="7">
    <w:abstractNumId w:val="8"/>
  </w:num>
  <w:num w:numId="8">
    <w:abstractNumId w:val="5"/>
  </w:num>
  <w:num w:numId="9">
    <w:abstractNumId w:val="0"/>
  </w:num>
  <w:num w:numId="10">
    <w:abstractNumId w:val="6"/>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E368D"/>
    <w:rsid w:val="0000004F"/>
    <w:rsid w:val="000015A9"/>
    <w:rsid w:val="0000566C"/>
    <w:rsid w:val="0001123F"/>
    <w:rsid w:val="0002034F"/>
    <w:rsid w:val="00021162"/>
    <w:rsid w:val="0003332B"/>
    <w:rsid w:val="00042879"/>
    <w:rsid w:val="00045027"/>
    <w:rsid w:val="000553AB"/>
    <w:rsid w:val="00061E33"/>
    <w:rsid w:val="00072BC7"/>
    <w:rsid w:val="00072D1A"/>
    <w:rsid w:val="00073522"/>
    <w:rsid w:val="00084DF6"/>
    <w:rsid w:val="0009163A"/>
    <w:rsid w:val="000954F3"/>
    <w:rsid w:val="000964BC"/>
    <w:rsid w:val="0009764E"/>
    <w:rsid w:val="000A4337"/>
    <w:rsid w:val="000B7DB4"/>
    <w:rsid w:val="000C04C6"/>
    <w:rsid w:val="000C164D"/>
    <w:rsid w:val="000C6E95"/>
    <w:rsid w:val="000E0F15"/>
    <w:rsid w:val="000E3307"/>
    <w:rsid w:val="000E774C"/>
    <w:rsid w:val="000F37E8"/>
    <w:rsid w:val="000F6991"/>
    <w:rsid w:val="00114150"/>
    <w:rsid w:val="00114AFF"/>
    <w:rsid w:val="00117CB5"/>
    <w:rsid w:val="00122467"/>
    <w:rsid w:val="00122E7B"/>
    <w:rsid w:val="00127089"/>
    <w:rsid w:val="001512C0"/>
    <w:rsid w:val="00156BF1"/>
    <w:rsid w:val="001577AE"/>
    <w:rsid w:val="001579F5"/>
    <w:rsid w:val="00160F8E"/>
    <w:rsid w:val="00180A4C"/>
    <w:rsid w:val="00196EAF"/>
    <w:rsid w:val="0019740D"/>
    <w:rsid w:val="001A1533"/>
    <w:rsid w:val="001A3CEE"/>
    <w:rsid w:val="001A5559"/>
    <w:rsid w:val="001B3BC5"/>
    <w:rsid w:val="001B454A"/>
    <w:rsid w:val="001B6F25"/>
    <w:rsid w:val="001C0FF1"/>
    <w:rsid w:val="001C1B33"/>
    <w:rsid w:val="001C1EE3"/>
    <w:rsid w:val="001C6C45"/>
    <w:rsid w:val="001D09D2"/>
    <w:rsid w:val="001D2E63"/>
    <w:rsid w:val="001E1E56"/>
    <w:rsid w:val="001E48BD"/>
    <w:rsid w:val="001E73DB"/>
    <w:rsid w:val="001F615B"/>
    <w:rsid w:val="002004BE"/>
    <w:rsid w:val="00201E4C"/>
    <w:rsid w:val="00205AAC"/>
    <w:rsid w:val="00206428"/>
    <w:rsid w:val="00210135"/>
    <w:rsid w:val="00210DBA"/>
    <w:rsid w:val="00220289"/>
    <w:rsid w:val="00232EB1"/>
    <w:rsid w:val="0024407C"/>
    <w:rsid w:val="00244A38"/>
    <w:rsid w:val="00251A31"/>
    <w:rsid w:val="00252C6A"/>
    <w:rsid w:val="0025427D"/>
    <w:rsid w:val="002552FD"/>
    <w:rsid w:val="002656F7"/>
    <w:rsid w:val="00277F34"/>
    <w:rsid w:val="0028322A"/>
    <w:rsid w:val="002835F9"/>
    <w:rsid w:val="0028553F"/>
    <w:rsid w:val="00287851"/>
    <w:rsid w:val="00291027"/>
    <w:rsid w:val="002939AE"/>
    <w:rsid w:val="002A1798"/>
    <w:rsid w:val="002A278B"/>
    <w:rsid w:val="002A54A0"/>
    <w:rsid w:val="002B49CA"/>
    <w:rsid w:val="002C7996"/>
    <w:rsid w:val="002D0F75"/>
    <w:rsid w:val="002D304E"/>
    <w:rsid w:val="002F03E4"/>
    <w:rsid w:val="002F3F06"/>
    <w:rsid w:val="002F6CF0"/>
    <w:rsid w:val="003032B1"/>
    <w:rsid w:val="00312D4A"/>
    <w:rsid w:val="003159BA"/>
    <w:rsid w:val="00320D2A"/>
    <w:rsid w:val="00320EBF"/>
    <w:rsid w:val="00345522"/>
    <w:rsid w:val="003503E6"/>
    <w:rsid w:val="00362801"/>
    <w:rsid w:val="00365A86"/>
    <w:rsid w:val="00374078"/>
    <w:rsid w:val="0037758E"/>
    <w:rsid w:val="00380955"/>
    <w:rsid w:val="00391BF1"/>
    <w:rsid w:val="003A6B10"/>
    <w:rsid w:val="003B47B1"/>
    <w:rsid w:val="003C6246"/>
    <w:rsid w:val="003C78F9"/>
    <w:rsid w:val="003D5907"/>
    <w:rsid w:val="003E256B"/>
    <w:rsid w:val="003E2C4B"/>
    <w:rsid w:val="003E484D"/>
    <w:rsid w:val="003F3CD1"/>
    <w:rsid w:val="00400F4B"/>
    <w:rsid w:val="004220AF"/>
    <w:rsid w:val="00426A4E"/>
    <w:rsid w:val="00427F5F"/>
    <w:rsid w:val="00430B83"/>
    <w:rsid w:val="004310D9"/>
    <w:rsid w:val="00431CAF"/>
    <w:rsid w:val="00434420"/>
    <w:rsid w:val="00436883"/>
    <w:rsid w:val="00450F75"/>
    <w:rsid w:val="004529F5"/>
    <w:rsid w:val="00455C40"/>
    <w:rsid w:val="00456F8A"/>
    <w:rsid w:val="00463C2C"/>
    <w:rsid w:val="004647D6"/>
    <w:rsid w:val="00474781"/>
    <w:rsid w:val="0048560B"/>
    <w:rsid w:val="0048607C"/>
    <w:rsid w:val="00490CD8"/>
    <w:rsid w:val="004962A7"/>
    <w:rsid w:val="004B55FD"/>
    <w:rsid w:val="004B5FD0"/>
    <w:rsid w:val="004D0C27"/>
    <w:rsid w:val="004D2485"/>
    <w:rsid w:val="004E368D"/>
    <w:rsid w:val="004F763D"/>
    <w:rsid w:val="005070F2"/>
    <w:rsid w:val="005111B4"/>
    <w:rsid w:val="00537776"/>
    <w:rsid w:val="00544CD1"/>
    <w:rsid w:val="005512F2"/>
    <w:rsid w:val="005575C7"/>
    <w:rsid w:val="00566551"/>
    <w:rsid w:val="00571F2C"/>
    <w:rsid w:val="005737E8"/>
    <w:rsid w:val="00583B41"/>
    <w:rsid w:val="00590C90"/>
    <w:rsid w:val="0059390C"/>
    <w:rsid w:val="005A06BA"/>
    <w:rsid w:val="005C0251"/>
    <w:rsid w:val="005C0AF7"/>
    <w:rsid w:val="005C0C3B"/>
    <w:rsid w:val="005C2697"/>
    <w:rsid w:val="005D4916"/>
    <w:rsid w:val="005D7B82"/>
    <w:rsid w:val="005E03EB"/>
    <w:rsid w:val="005E2383"/>
    <w:rsid w:val="005F173D"/>
    <w:rsid w:val="0060363B"/>
    <w:rsid w:val="00623D45"/>
    <w:rsid w:val="006247DA"/>
    <w:rsid w:val="00627B12"/>
    <w:rsid w:val="00630360"/>
    <w:rsid w:val="00631752"/>
    <w:rsid w:val="00634EB8"/>
    <w:rsid w:val="006423F4"/>
    <w:rsid w:val="00675FF5"/>
    <w:rsid w:val="00676002"/>
    <w:rsid w:val="00685541"/>
    <w:rsid w:val="006862E2"/>
    <w:rsid w:val="00686E5B"/>
    <w:rsid w:val="006A6C43"/>
    <w:rsid w:val="006A7325"/>
    <w:rsid w:val="006B1658"/>
    <w:rsid w:val="006C4088"/>
    <w:rsid w:val="006D0CA1"/>
    <w:rsid w:val="006D3313"/>
    <w:rsid w:val="006D4675"/>
    <w:rsid w:val="006F1536"/>
    <w:rsid w:val="006F3193"/>
    <w:rsid w:val="006F413F"/>
    <w:rsid w:val="006F5C6B"/>
    <w:rsid w:val="007022DF"/>
    <w:rsid w:val="007064D6"/>
    <w:rsid w:val="00715047"/>
    <w:rsid w:val="00720CAC"/>
    <w:rsid w:val="00753BBF"/>
    <w:rsid w:val="007577EF"/>
    <w:rsid w:val="007673D5"/>
    <w:rsid w:val="007713AA"/>
    <w:rsid w:val="007716F9"/>
    <w:rsid w:val="007806A2"/>
    <w:rsid w:val="0079039B"/>
    <w:rsid w:val="00791FAB"/>
    <w:rsid w:val="00793C33"/>
    <w:rsid w:val="007A0263"/>
    <w:rsid w:val="007A69ED"/>
    <w:rsid w:val="007A7E6B"/>
    <w:rsid w:val="007B1AD9"/>
    <w:rsid w:val="007C3577"/>
    <w:rsid w:val="007D1FC3"/>
    <w:rsid w:val="007D7860"/>
    <w:rsid w:val="007E0E81"/>
    <w:rsid w:val="007E4C83"/>
    <w:rsid w:val="007F08DA"/>
    <w:rsid w:val="007F3CD0"/>
    <w:rsid w:val="00800172"/>
    <w:rsid w:val="00803F0E"/>
    <w:rsid w:val="00807769"/>
    <w:rsid w:val="00807861"/>
    <w:rsid w:val="0082270F"/>
    <w:rsid w:val="00823625"/>
    <w:rsid w:val="00824484"/>
    <w:rsid w:val="00826411"/>
    <w:rsid w:val="00833A73"/>
    <w:rsid w:val="00847743"/>
    <w:rsid w:val="008514DC"/>
    <w:rsid w:val="008542E8"/>
    <w:rsid w:val="008571F1"/>
    <w:rsid w:val="008607E1"/>
    <w:rsid w:val="00862359"/>
    <w:rsid w:val="00873DA1"/>
    <w:rsid w:val="008900E8"/>
    <w:rsid w:val="008A7A53"/>
    <w:rsid w:val="008B6C57"/>
    <w:rsid w:val="008C3D0B"/>
    <w:rsid w:val="008C55F1"/>
    <w:rsid w:val="008C5AAC"/>
    <w:rsid w:val="008C6DA3"/>
    <w:rsid w:val="008D0593"/>
    <w:rsid w:val="008D3A6B"/>
    <w:rsid w:val="008D4C8A"/>
    <w:rsid w:val="008E3239"/>
    <w:rsid w:val="008F1CE4"/>
    <w:rsid w:val="008F7BEB"/>
    <w:rsid w:val="009031E3"/>
    <w:rsid w:val="00903F7D"/>
    <w:rsid w:val="00907C06"/>
    <w:rsid w:val="00914F91"/>
    <w:rsid w:val="0094039E"/>
    <w:rsid w:val="00941A66"/>
    <w:rsid w:val="009430BB"/>
    <w:rsid w:val="0094407C"/>
    <w:rsid w:val="00946665"/>
    <w:rsid w:val="00954858"/>
    <w:rsid w:val="00976CC6"/>
    <w:rsid w:val="009778B4"/>
    <w:rsid w:val="00982254"/>
    <w:rsid w:val="009834CE"/>
    <w:rsid w:val="00983CBF"/>
    <w:rsid w:val="009940D3"/>
    <w:rsid w:val="009944A5"/>
    <w:rsid w:val="009A3791"/>
    <w:rsid w:val="009B3694"/>
    <w:rsid w:val="009C08D0"/>
    <w:rsid w:val="009D0B86"/>
    <w:rsid w:val="009D6335"/>
    <w:rsid w:val="009E2984"/>
    <w:rsid w:val="009F459B"/>
    <w:rsid w:val="009F55E8"/>
    <w:rsid w:val="009F5C03"/>
    <w:rsid w:val="009F6122"/>
    <w:rsid w:val="009F6494"/>
    <w:rsid w:val="00A11A00"/>
    <w:rsid w:val="00A2718D"/>
    <w:rsid w:val="00A31FFB"/>
    <w:rsid w:val="00A348D0"/>
    <w:rsid w:val="00A515EE"/>
    <w:rsid w:val="00A532E4"/>
    <w:rsid w:val="00A65D41"/>
    <w:rsid w:val="00A74C4A"/>
    <w:rsid w:val="00A8232E"/>
    <w:rsid w:val="00A97795"/>
    <w:rsid w:val="00AA2F7D"/>
    <w:rsid w:val="00AA4611"/>
    <w:rsid w:val="00AA6EB6"/>
    <w:rsid w:val="00AB0F72"/>
    <w:rsid w:val="00AB1E10"/>
    <w:rsid w:val="00AC60D0"/>
    <w:rsid w:val="00AC70CB"/>
    <w:rsid w:val="00AD610F"/>
    <w:rsid w:val="00AD759B"/>
    <w:rsid w:val="00AF2815"/>
    <w:rsid w:val="00B11E9D"/>
    <w:rsid w:val="00B21FEE"/>
    <w:rsid w:val="00B305C0"/>
    <w:rsid w:val="00B341D4"/>
    <w:rsid w:val="00B46448"/>
    <w:rsid w:val="00B5528C"/>
    <w:rsid w:val="00B57230"/>
    <w:rsid w:val="00B61209"/>
    <w:rsid w:val="00B62E86"/>
    <w:rsid w:val="00B67879"/>
    <w:rsid w:val="00B70E59"/>
    <w:rsid w:val="00B75E58"/>
    <w:rsid w:val="00B817FF"/>
    <w:rsid w:val="00B87E48"/>
    <w:rsid w:val="00B90D0C"/>
    <w:rsid w:val="00B91E49"/>
    <w:rsid w:val="00B93A87"/>
    <w:rsid w:val="00B9643F"/>
    <w:rsid w:val="00BA5CDA"/>
    <w:rsid w:val="00BB3648"/>
    <w:rsid w:val="00BB5F6C"/>
    <w:rsid w:val="00BC3028"/>
    <w:rsid w:val="00BC4F16"/>
    <w:rsid w:val="00BD0C94"/>
    <w:rsid w:val="00BD4747"/>
    <w:rsid w:val="00BD72F8"/>
    <w:rsid w:val="00BD7735"/>
    <w:rsid w:val="00BE2D6A"/>
    <w:rsid w:val="00BE799C"/>
    <w:rsid w:val="00BF122A"/>
    <w:rsid w:val="00BF41D8"/>
    <w:rsid w:val="00BF4EB4"/>
    <w:rsid w:val="00BF54AD"/>
    <w:rsid w:val="00C01AF4"/>
    <w:rsid w:val="00C11ADC"/>
    <w:rsid w:val="00C2526D"/>
    <w:rsid w:val="00C26281"/>
    <w:rsid w:val="00C26B26"/>
    <w:rsid w:val="00C315EB"/>
    <w:rsid w:val="00C330D9"/>
    <w:rsid w:val="00C4010F"/>
    <w:rsid w:val="00C42382"/>
    <w:rsid w:val="00C4622B"/>
    <w:rsid w:val="00C50EE7"/>
    <w:rsid w:val="00C519A8"/>
    <w:rsid w:val="00C56B31"/>
    <w:rsid w:val="00C628F5"/>
    <w:rsid w:val="00C70969"/>
    <w:rsid w:val="00C76D11"/>
    <w:rsid w:val="00C8409A"/>
    <w:rsid w:val="00C87560"/>
    <w:rsid w:val="00CA3560"/>
    <w:rsid w:val="00CA4847"/>
    <w:rsid w:val="00CA4A6D"/>
    <w:rsid w:val="00CB2A23"/>
    <w:rsid w:val="00CB40B5"/>
    <w:rsid w:val="00CC2533"/>
    <w:rsid w:val="00CC52D4"/>
    <w:rsid w:val="00CD4A58"/>
    <w:rsid w:val="00CD63AE"/>
    <w:rsid w:val="00CD7830"/>
    <w:rsid w:val="00CE0737"/>
    <w:rsid w:val="00CF3FF2"/>
    <w:rsid w:val="00CF5833"/>
    <w:rsid w:val="00D03679"/>
    <w:rsid w:val="00D12C54"/>
    <w:rsid w:val="00D33873"/>
    <w:rsid w:val="00D3540F"/>
    <w:rsid w:val="00D365AB"/>
    <w:rsid w:val="00D41304"/>
    <w:rsid w:val="00D432FF"/>
    <w:rsid w:val="00D47109"/>
    <w:rsid w:val="00D5292E"/>
    <w:rsid w:val="00D52992"/>
    <w:rsid w:val="00D64303"/>
    <w:rsid w:val="00D6496B"/>
    <w:rsid w:val="00D65543"/>
    <w:rsid w:val="00D73FA3"/>
    <w:rsid w:val="00D76D6F"/>
    <w:rsid w:val="00D77EF7"/>
    <w:rsid w:val="00D82734"/>
    <w:rsid w:val="00DB1CBC"/>
    <w:rsid w:val="00DC7866"/>
    <w:rsid w:val="00DD2684"/>
    <w:rsid w:val="00DD67B8"/>
    <w:rsid w:val="00DE0395"/>
    <w:rsid w:val="00DF5CFA"/>
    <w:rsid w:val="00DF6EFC"/>
    <w:rsid w:val="00E03A08"/>
    <w:rsid w:val="00E048C2"/>
    <w:rsid w:val="00E05FBD"/>
    <w:rsid w:val="00E1029E"/>
    <w:rsid w:val="00E14C06"/>
    <w:rsid w:val="00E16ABE"/>
    <w:rsid w:val="00E26CA4"/>
    <w:rsid w:val="00E40902"/>
    <w:rsid w:val="00E45F5B"/>
    <w:rsid w:val="00E526D6"/>
    <w:rsid w:val="00E53E66"/>
    <w:rsid w:val="00E55FE2"/>
    <w:rsid w:val="00E647E9"/>
    <w:rsid w:val="00E65AD5"/>
    <w:rsid w:val="00E730A8"/>
    <w:rsid w:val="00E85A91"/>
    <w:rsid w:val="00E946EB"/>
    <w:rsid w:val="00EA0AE9"/>
    <w:rsid w:val="00EA3783"/>
    <w:rsid w:val="00EA6F65"/>
    <w:rsid w:val="00EC070A"/>
    <w:rsid w:val="00ED0C10"/>
    <w:rsid w:val="00ED50CC"/>
    <w:rsid w:val="00EE3228"/>
    <w:rsid w:val="00EE59EA"/>
    <w:rsid w:val="00EE5D3F"/>
    <w:rsid w:val="00EE767E"/>
    <w:rsid w:val="00EF6B90"/>
    <w:rsid w:val="00EF7ACC"/>
    <w:rsid w:val="00F0583A"/>
    <w:rsid w:val="00F14F48"/>
    <w:rsid w:val="00F16C71"/>
    <w:rsid w:val="00F17550"/>
    <w:rsid w:val="00F24BAE"/>
    <w:rsid w:val="00F33F3C"/>
    <w:rsid w:val="00F41EE8"/>
    <w:rsid w:val="00F53652"/>
    <w:rsid w:val="00F6370F"/>
    <w:rsid w:val="00F6578F"/>
    <w:rsid w:val="00F70DFE"/>
    <w:rsid w:val="00F71D96"/>
    <w:rsid w:val="00F7271D"/>
    <w:rsid w:val="00F80AAB"/>
    <w:rsid w:val="00F95D61"/>
    <w:rsid w:val="00FC2307"/>
    <w:rsid w:val="00FC673B"/>
    <w:rsid w:val="00FD4E17"/>
    <w:rsid w:val="00FE1EC8"/>
    <w:rsid w:val="00FE512E"/>
    <w:rsid w:val="00FF2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1305F1-D486-47E1-BBEA-D6876B7A3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68D"/>
    <w:pPr>
      <w:spacing w:after="45" w:line="270" w:lineRule="auto"/>
      <w:ind w:left="5766" w:hanging="10"/>
      <w:jc w:val="both"/>
    </w:pPr>
    <w:rPr>
      <w:rFonts w:ascii="Times New Roman" w:eastAsia="Times New Roman" w:hAnsi="Times New Roman" w:cs="Times New Roman"/>
      <w:color w:val="000000"/>
      <w:sz w:val="28"/>
      <w:lang w:eastAsia="ru-RU"/>
    </w:rPr>
  </w:style>
  <w:style w:type="paragraph" w:styleId="2">
    <w:name w:val="heading 2"/>
    <w:next w:val="a"/>
    <w:link w:val="20"/>
    <w:uiPriority w:val="9"/>
    <w:unhideWhenUsed/>
    <w:qFormat/>
    <w:rsid w:val="00434420"/>
    <w:pPr>
      <w:keepNext/>
      <w:keepLines/>
      <w:spacing w:after="3"/>
      <w:ind w:left="10" w:hanging="10"/>
      <w:jc w:val="center"/>
      <w:outlineLvl w:val="1"/>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rsid w:val="004E368D"/>
    <w:pPr>
      <w:spacing w:after="0" w:line="240" w:lineRule="auto"/>
      <w:ind w:left="0" w:firstLine="0"/>
      <w:jc w:val="left"/>
    </w:pPr>
    <w:rPr>
      <w:color w:val="auto"/>
      <w:sz w:val="24"/>
      <w:szCs w:val="24"/>
      <w:lang w:val="en-US"/>
    </w:rPr>
  </w:style>
  <w:style w:type="character" w:customStyle="1" w:styleId="a4">
    <w:name w:val="Текст примечания Знак"/>
    <w:basedOn w:val="a0"/>
    <w:link w:val="a3"/>
    <w:rsid w:val="004E368D"/>
    <w:rPr>
      <w:rFonts w:ascii="Times New Roman" w:eastAsia="Times New Roman" w:hAnsi="Times New Roman" w:cs="Times New Roman"/>
      <w:sz w:val="24"/>
      <w:szCs w:val="24"/>
      <w:lang w:val="en-US"/>
    </w:rPr>
  </w:style>
  <w:style w:type="table" w:customStyle="1" w:styleId="TableGrid">
    <w:name w:val="TableGrid"/>
    <w:rsid w:val="004E368D"/>
    <w:pPr>
      <w:spacing w:after="0" w:line="240" w:lineRule="auto"/>
    </w:pPr>
    <w:rPr>
      <w:rFonts w:eastAsiaTheme="minorEastAsia"/>
      <w:lang w:eastAsia="ru-RU"/>
    </w:rPr>
    <w:tblPr>
      <w:tblCellMar>
        <w:top w:w="0" w:type="dxa"/>
        <w:left w:w="0" w:type="dxa"/>
        <w:bottom w:w="0" w:type="dxa"/>
        <w:right w:w="0" w:type="dxa"/>
      </w:tblCellMar>
    </w:tblPr>
  </w:style>
  <w:style w:type="paragraph" w:styleId="a5">
    <w:name w:val="List Paragraph"/>
    <w:basedOn w:val="a"/>
    <w:uiPriority w:val="34"/>
    <w:qFormat/>
    <w:rsid w:val="004E368D"/>
    <w:pPr>
      <w:ind w:left="720"/>
      <w:contextualSpacing/>
    </w:pPr>
  </w:style>
  <w:style w:type="table" w:styleId="a6">
    <w:name w:val="Table Grid"/>
    <w:basedOn w:val="a1"/>
    <w:uiPriority w:val="59"/>
    <w:rsid w:val="004E3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rsid w:val="004E368D"/>
    <w:pPr>
      <w:spacing w:after="0" w:line="240" w:lineRule="auto"/>
    </w:pPr>
    <w:rPr>
      <w:sz w:val="20"/>
      <w:szCs w:val="20"/>
    </w:rPr>
  </w:style>
  <w:style w:type="character" w:customStyle="1" w:styleId="a8">
    <w:name w:val="Текст сноски Знак"/>
    <w:basedOn w:val="a0"/>
    <w:link w:val="a7"/>
    <w:uiPriority w:val="99"/>
    <w:semiHidden/>
    <w:rsid w:val="004E368D"/>
    <w:rPr>
      <w:rFonts w:ascii="Times New Roman" w:eastAsia="Times New Roman" w:hAnsi="Times New Roman" w:cs="Times New Roman"/>
      <w:color w:val="000000"/>
      <w:sz w:val="20"/>
      <w:szCs w:val="20"/>
      <w:lang w:eastAsia="ru-RU"/>
    </w:rPr>
  </w:style>
  <w:style w:type="character" w:styleId="a9">
    <w:name w:val="footnote reference"/>
    <w:basedOn w:val="a0"/>
    <w:uiPriority w:val="99"/>
    <w:semiHidden/>
    <w:unhideWhenUsed/>
    <w:rsid w:val="004E368D"/>
    <w:rPr>
      <w:vertAlign w:val="superscript"/>
    </w:rPr>
  </w:style>
  <w:style w:type="character" w:customStyle="1" w:styleId="20">
    <w:name w:val="Заголовок 2 Знак"/>
    <w:basedOn w:val="a0"/>
    <w:link w:val="2"/>
    <w:uiPriority w:val="9"/>
    <w:rsid w:val="00434420"/>
    <w:rPr>
      <w:rFonts w:ascii="Times New Roman" w:eastAsia="Times New Roman" w:hAnsi="Times New Roman" w:cs="Times New Roman"/>
      <w:b/>
      <w:color w:val="000000"/>
      <w:sz w:val="28"/>
      <w:lang w:eastAsia="ru-RU"/>
    </w:rPr>
  </w:style>
  <w:style w:type="paragraph" w:customStyle="1" w:styleId="ConsPlusNormal">
    <w:name w:val="ConsPlusNormal"/>
    <w:rsid w:val="0009163A"/>
    <w:pPr>
      <w:widowControl w:val="0"/>
      <w:autoSpaceDE w:val="0"/>
      <w:autoSpaceDN w:val="0"/>
      <w:spacing w:after="0" w:line="240" w:lineRule="auto"/>
    </w:pPr>
    <w:rPr>
      <w:rFonts w:ascii="Calibri" w:eastAsia="Times New Roman" w:hAnsi="Calibri" w:cs="Calibri"/>
      <w:szCs w:val="20"/>
      <w:lang w:eastAsia="ru-RU"/>
    </w:rPr>
  </w:style>
  <w:style w:type="paragraph" w:styleId="aa">
    <w:name w:val="header"/>
    <w:basedOn w:val="a"/>
    <w:link w:val="ab"/>
    <w:rsid w:val="005D7B82"/>
    <w:pPr>
      <w:tabs>
        <w:tab w:val="center" w:pos="4677"/>
        <w:tab w:val="right" w:pos="9355"/>
      </w:tabs>
      <w:spacing w:after="0" w:line="240" w:lineRule="auto"/>
      <w:ind w:left="0" w:firstLine="0"/>
      <w:jc w:val="left"/>
    </w:pPr>
    <w:rPr>
      <w:rFonts w:ascii="TimesET" w:hAnsi="TimesET"/>
      <w:color w:val="auto"/>
      <w:sz w:val="20"/>
      <w:szCs w:val="20"/>
    </w:rPr>
  </w:style>
  <w:style w:type="character" w:customStyle="1" w:styleId="ab">
    <w:name w:val="Верхний колонтитул Знак"/>
    <w:basedOn w:val="a0"/>
    <w:link w:val="aa"/>
    <w:rsid w:val="005D7B82"/>
    <w:rPr>
      <w:rFonts w:ascii="TimesET" w:eastAsia="Times New Roman" w:hAnsi="TimesET" w:cs="Times New Roman"/>
      <w:sz w:val="20"/>
      <w:szCs w:val="20"/>
      <w:lang w:eastAsia="ru-RU"/>
    </w:rPr>
  </w:style>
  <w:style w:type="character" w:styleId="ac">
    <w:name w:val="page number"/>
    <w:basedOn w:val="a0"/>
    <w:rsid w:val="005D7B82"/>
  </w:style>
  <w:style w:type="paragraph" w:styleId="ad">
    <w:name w:val="footer"/>
    <w:basedOn w:val="a"/>
    <w:link w:val="ae"/>
    <w:uiPriority w:val="99"/>
    <w:unhideWhenUsed/>
    <w:rsid w:val="00C7096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0969"/>
    <w:rPr>
      <w:rFonts w:ascii="Times New Roman" w:eastAsia="Times New Roman" w:hAnsi="Times New Roman" w:cs="Times New Roman"/>
      <w:color w:val="000000"/>
      <w:sz w:val="28"/>
      <w:lang w:eastAsia="ru-RU"/>
    </w:rPr>
  </w:style>
  <w:style w:type="table" w:customStyle="1" w:styleId="TableGrid1">
    <w:name w:val="TableGrid1"/>
    <w:rsid w:val="00021162"/>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
    <w:name w:val="Сетка таблицы1"/>
    <w:basedOn w:val="a1"/>
    <w:next w:val="a6"/>
    <w:uiPriority w:val="39"/>
    <w:rsid w:val="00021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D5292E"/>
    <w:rPr>
      <w:sz w:val="16"/>
      <w:szCs w:val="16"/>
    </w:rPr>
  </w:style>
  <w:style w:type="paragraph" w:styleId="af0">
    <w:name w:val="annotation subject"/>
    <w:basedOn w:val="a3"/>
    <w:next w:val="a3"/>
    <w:link w:val="af1"/>
    <w:uiPriority w:val="99"/>
    <w:semiHidden/>
    <w:unhideWhenUsed/>
    <w:rsid w:val="00D5292E"/>
    <w:pPr>
      <w:spacing w:after="45"/>
      <w:ind w:left="5766" w:hanging="10"/>
      <w:jc w:val="both"/>
    </w:pPr>
    <w:rPr>
      <w:b/>
      <w:bCs/>
      <w:color w:val="000000"/>
      <w:sz w:val="20"/>
      <w:szCs w:val="20"/>
      <w:lang w:val="ru-RU"/>
    </w:rPr>
  </w:style>
  <w:style w:type="character" w:customStyle="1" w:styleId="af1">
    <w:name w:val="Тема примечания Знак"/>
    <w:basedOn w:val="a4"/>
    <w:link w:val="af0"/>
    <w:uiPriority w:val="99"/>
    <w:semiHidden/>
    <w:rsid w:val="00D5292E"/>
    <w:rPr>
      <w:rFonts w:ascii="Times New Roman" w:eastAsia="Times New Roman" w:hAnsi="Times New Roman" w:cs="Times New Roman"/>
      <w:b/>
      <w:bCs/>
      <w:color w:val="000000"/>
      <w:sz w:val="20"/>
      <w:szCs w:val="20"/>
      <w:lang w:val="en-US" w:eastAsia="ru-RU"/>
    </w:rPr>
  </w:style>
  <w:style w:type="paragraph" w:styleId="af2">
    <w:name w:val="Balloon Text"/>
    <w:basedOn w:val="a"/>
    <w:link w:val="af3"/>
    <w:uiPriority w:val="99"/>
    <w:semiHidden/>
    <w:unhideWhenUsed/>
    <w:rsid w:val="00D5292E"/>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D5292E"/>
    <w:rPr>
      <w:rFonts w:ascii="Segoe UI" w:eastAsia="Times New Roman" w:hAnsi="Segoe UI" w:cs="Segoe UI"/>
      <w:color w:val="000000"/>
      <w:sz w:val="18"/>
      <w:szCs w:val="18"/>
      <w:lang w:eastAsia="ru-RU"/>
    </w:rPr>
  </w:style>
  <w:style w:type="paragraph" w:customStyle="1" w:styleId="Default">
    <w:name w:val="Default"/>
    <w:rsid w:val="00941A66"/>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0">
    <w:name w:val="Нет списка1"/>
    <w:next w:val="a2"/>
    <w:uiPriority w:val="99"/>
    <w:semiHidden/>
    <w:unhideWhenUsed/>
    <w:rsid w:val="00C40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4054">
      <w:bodyDiv w:val="1"/>
      <w:marLeft w:val="0"/>
      <w:marRight w:val="0"/>
      <w:marTop w:val="0"/>
      <w:marBottom w:val="0"/>
      <w:divBdr>
        <w:top w:val="none" w:sz="0" w:space="0" w:color="auto"/>
        <w:left w:val="none" w:sz="0" w:space="0" w:color="auto"/>
        <w:bottom w:val="none" w:sz="0" w:space="0" w:color="auto"/>
        <w:right w:val="none" w:sz="0" w:space="0" w:color="auto"/>
      </w:divBdr>
    </w:div>
    <w:div w:id="144670507">
      <w:bodyDiv w:val="1"/>
      <w:marLeft w:val="0"/>
      <w:marRight w:val="0"/>
      <w:marTop w:val="0"/>
      <w:marBottom w:val="0"/>
      <w:divBdr>
        <w:top w:val="none" w:sz="0" w:space="0" w:color="auto"/>
        <w:left w:val="none" w:sz="0" w:space="0" w:color="auto"/>
        <w:bottom w:val="none" w:sz="0" w:space="0" w:color="auto"/>
        <w:right w:val="none" w:sz="0" w:space="0" w:color="auto"/>
      </w:divBdr>
    </w:div>
    <w:div w:id="243612509">
      <w:bodyDiv w:val="1"/>
      <w:marLeft w:val="0"/>
      <w:marRight w:val="0"/>
      <w:marTop w:val="0"/>
      <w:marBottom w:val="0"/>
      <w:divBdr>
        <w:top w:val="none" w:sz="0" w:space="0" w:color="auto"/>
        <w:left w:val="none" w:sz="0" w:space="0" w:color="auto"/>
        <w:bottom w:val="none" w:sz="0" w:space="0" w:color="auto"/>
        <w:right w:val="none" w:sz="0" w:space="0" w:color="auto"/>
      </w:divBdr>
    </w:div>
    <w:div w:id="461658205">
      <w:bodyDiv w:val="1"/>
      <w:marLeft w:val="0"/>
      <w:marRight w:val="0"/>
      <w:marTop w:val="0"/>
      <w:marBottom w:val="0"/>
      <w:divBdr>
        <w:top w:val="none" w:sz="0" w:space="0" w:color="auto"/>
        <w:left w:val="none" w:sz="0" w:space="0" w:color="auto"/>
        <w:bottom w:val="none" w:sz="0" w:space="0" w:color="auto"/>
        <w:right w:val="none" w:sz="0" w:space="0" w:color="auto"/>
      </w:divBdr>
    </w:div>
    <w:div w:id="709650346">
      <w:bodyDiv w:val="1"/>
      <w:marLeft w:val="0"/>
      <w:marRight w:val="0"/>
      <w:marTop w:val="0"/>
      <w:marBottom w:val="0"/>
      <w:divBdr>
        <w:top w:val="none" w:sz="0" w:space="0" w:color="auto"/>
        <w:left w:val="none" w:sz="0" w:space="0" w:color="auto"/>
        <w:bottom w:val="none" w:sz="0" w:space="0" w:color="auto"/>
        <w:right w:val="none" w:sz="0" w:space="0" w:color="auto"/>
      </w:divBdr>
    </w:div>
    <w:div w:id="925071997">
      <w:bodyDiv w:val="1"/>
      <w:marLeft w:val="0"/>
      <w:marRight w:val="0"/>
      <w:marTop w:val="0"/>
      <w:marBottom w:val="0"/>
      <w:divBdr>
        <w:top w:val="none" w:sz="0" w:space="0" w:color="auto"/>
        <w:left w:val="none" w:sz="0" w:space="0" w:color="auto"/>
        <w:bottom w:val="none" w:sz="0" w:space="0" w:color="auto"/>
        <w:right w:val="none" w:sz="0" w:space="0" w:color="auto"/>
      </w:divBdr>
    </w:div>
    <w:div w:id="1358508550">
      <w:bodyDiv w:val="1"/>
      <w:marLeft w:val="0"/>
      <w:marRight w:val="0"/>
      <w:marTop w:val="0"/>
      <w:marBottom w:val="0"/>
      <w:divBdr>
        <w:top w:val="none" w:sz="0" w:space="0" w:color="auto"/>
        <w:left w:val="none" w:sz="0" w:space="0" w:color="auto"/>
        <w:bottom w:val="none" w:sz="0" w:space="0" w:color="auto"/>
        <w:right w:val="none" w:sz="0" w:space="0" w:color="auto"/>
      </w:divBdr>
    </w:div>
    <w:div w:id="1632245776">
      <w:bodyDiv w:val="1"/>
      <w:marLeft w:val="0"/>
      <w:marRight w:val="0"/>
      <w:marTop w:val="0"/>
      <w:marBottom w:val="0"/>
      <w:divBdr>
        <w:top w:val="none" w:sz="0" w:space="0" w:color="auto"/>
        <w:left w:val="none" w:sz="0" w:space="0" w:color="auto"/>
        <w:bottom w:val="none" w:sz="0" w:space="0" w:color="auto"/>
        <w:right w:val="none" w:sz="0" w:space="0" w:color="auto"/>
      </w:divBdr>
    </w:div>
    <w:div w:id="1953897342">
      <w:bodyDiv w:val="1"/>
      <w:marLeft w:val="0"/>
      <w:marRight w:val="0"/>
      <w:marTop w:val="0"/>
      <w:marBottom w:val="0"/>
      <w:divBdr>
        <w:top w:val="none" w:sz="0" w:space="0" w:color="auto"/>
        <w:left w:val="none" w:sz="0" w:space="0" w:color="auto"/>
        <w:bottom w:val="none" w:sz="0" w:space="0" w:color="auto"/>
        <w:right w:val="none" w:sz="0" w:space="0" w:color="auto"/>
      </w:divBdr>
    </w:div>
    <w:div w:id="2027709112">
      <w:bodyDiv w:val="1"/>
      <w:marLeft w:val="0"/>
      <w:marRight w:val="0"/>
      <w:marTop w:val="0"/>
      <w:marBottom w:val="0"/>
      <w:divBdr>
        <w:top w:val="none" w:sz="0" w:space="0" w:color="auto"/>
        <w:left w:val="none" w:sz="0" w:space="0" w:color="auto"/>
        <w:bottom w:val="none" w:sz="0" w:space="0" w:color="auto"/>
        <w:right w:val="none" w:sz="0" w:space="0" w:color="auto"/>
      </w:divBdr>
    </w:div>
    <w:div w:id="209743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C2EB8-48FF-4BE8-BE3D-32E23A846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21</Pages>
  <Words>4417</Words>
  <Characters>25178</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Гаркуша Н.С.</dc:creator>
  <cp:lastModifiedBy>Минтранс</cp:lastModifiedBy>
  <cp:revision>86</cp:revision>
  <cp:lastPrinted>2011-05-20T22:48:00Z</cp:lastPrinted>
  <dcterms:created xsi:type="dcterms:W3CDTF">2018-12-13T09:41:00Z</dcterms:created>
  <dcterms:modified xsi:type="dcterms:W3CDTF">2019-01-24T09:40:00Z</dcterms:modified>
</cp:coreProperties>
</file>